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6E1A1" w14:textId="6B40B7A7" w:rsidR="000857C8" w:rsidRDefault="00B82E09" w:rsidP="00E07AAB">
      <w:pPr>
        <w:spacing w:after="0" w:line="240" w:lineRule="auto"/>
        <w:jc w:val="left"/>
        <w:rPr>
          <w:b/>
          <w:sz w:val="22"/>
        </w:rPr>
      </w:pPr>
      <w:r w:rsidRPr="000246AD">
        <w:rPr>
          <w:b/>
          <w:sz w:val="22"/>
        </w:rPr>
        <w:t>INSTRUCTIONS</w:t>
      </w:r>
    </w:p>
    <w:p w14:paraId="28AA59A0" w14:textId="4C01CB10" w:rsidR="006F256C" w:rsidRPr="002332E6" w:rsidRDefault="00587956" w:rsidP="000E16BF">
      <w:pPr>
        <w:spacing w:after="0" w:line="276" w:lineRule="auto"/>
        <w:rPr>
          <w:i/>
          <w:sz w:val="18"/>
        </w:rPr>
      </w:pPr>
      <w:r w:rsidRPr="002332E6">
        <w:rPr>
          <w:i/>
          <w:sz w:val="18"/>
        </w:rPr>
        <w:t>Please read the guidelines for the application of the Land Transport Innovation Fund (Appendix A) before filling up this application form. Completed application form should be submitted to LTIF secretariat (LTA-LTIF@lta.gov.sg)</w:t>
      </w:r>
      <w:r w:rsidR="00C9471C">
        <w:rPr>
          <w:i/>
          <w:sz w:val="18"/>
        </w:rPr>
        <w:t>.</w:t>
      </w:r>
    </w:p>
    <w:p w14:paraId="7B461145" w14:textId="77777777" w:rsidR="001E64F4" w:rsidRDefault="001E64F4" w:rsidP="00DB1793">
      <w:pPr>
        <w:spacing w:before="120" w:after="0" w:line="360" w:lineRule="auto"/>
        <w:jc w:val="left"/>
        <w:rPr>
          <w:sz w:val="22"/>
        </w:rPr>
      </w:pPr>
    </w:p>
    <w:tbl>
      <w:tblPr>
        <w:tblStyle w:val="TableGrid"/>
        <w:tblW w:w="0" w:type="auto"/>
        <w:tblLook w:val="04A0" w:firstRow="1" w:lastRow="0" w:firstColumn="1" w:lastColumn="0" w:noHBand="0" w:noVBand="1"/>
      </w:tblPr>
      <w:tblGrid>
        <w:gridCol w:w="339"/>
        <w:gridCol w:w="4759"/>
        <w:gridCol w:w="3918"/>
      </w:tblGrid>
      <w:tr w:rsidR="001E64F4" w14:paraId="12921CBB" w14:textId="77777777" w:rsidTr="001E64F4">
        <w:tc>
          <w:tcPr>
            <w:tcW w:w="339" w:type="dxa"/>
            <w:tcBorders>
              <w:top w:val="nil"/>
              <w:left w:val="nil"/>
              <w:bottom w:val="nil"/>
              <w:right w:val="nil"/>
            </w:tcBorders>
          </w:tcPr>
          <w:p w14:paraId="3065A907" w14:textId="16B4FEE6" w:rsidR="001E64F4" w:rsidRPr="00BF7C4A" w:rsidRDefault="001E64F4" w:rsidP="00BF7C4A">
            <w:pPr>
              <w:spacing w:before="120" w:line="360" w:lineRule="auto"/>
              <w:jc w:val="left"/>
              <w:rPr>
                <w:rFonts w:eastAsia="Times New Roman" w:cs="Arial"/>
                <w:sz w:val="22"/>
                <w:szCs w:val="20"/>
                <w:lang w:val="en-US" w:eastAsia="en-US"/>
              </w:rPr>
            </w:pPr>
            <w:r w:rsidRPr="00BF7C4A">
              <w:rPr>
                <w:rFonts w:eastAsia="Times New Roman" w:cs="Arial"/>
                <w:sz w:val="22"/>
                <w:szCs w:val="20"/>
                <w:lang w:val="en-US" w:eastAsia="en-US"/>
              </w:rPr>
              <w:t xml:space="preserve">I, </w:t>
            </w:r>
          </w:p>
        </w:tc>
        <w:tc>
          <w:tcPr>
            <w:tcW w:w="4759" w:type="dxa"/>
            <w:tcBorders>
              <w:top w:val="nil"/>
              <w:left w:val="nil"/>
              <w:bottom w:val="nil"/>
              <w:right w:val="nil"/>
            </w:tcBorders>
          </w:tcPr>
          <w:p w14:paraId="47123008" w14:textId="08993EA5" w:rsidR="001E64F4" w:rsidRPr="00BF7C4A" w:rsidRDefault="001E64F4" w:rsidP="00BF7C4A">
            <w:pPr>
              <w:spacing w:before="120" w:line="360" w:lineRule="auto"/>
              <w:jc w:val="left"/>
              <w:rPr>
                <w:rFonts w:eastAsia="Times New Roman" w:cs="Arial"/>
                <w:sz w:val="22"/>
                <w:szCs w:val="20"/>
                <w:lang w:val="en-US" w:eastAsia="en-US"/>
              </w:rPr>
            </w:pPr>
          </w:p>
        </w:tc>
        <w:tc>
          <w:tcPr>
            <w:tcW w:w="3918" w:type="dxa"/>
            <w:tcBorders>
              <w:top w:val="nil"/>
              <w:left w:val="nil"/>
              <w:bottom w:val="nil"/>
              <w:right w:val="nil"/>
            </w:tcBorders>
          </w:tcPr>
          <w:p w14:paraId="1FC98F7B" w14:textId="5BCAF076" w:rsidR="001E64F4" w:rsidRDefault="001E64F4" w:rsidP="00BF7C4A">
            <w:pPr>
              <w:spacing w:before="120" w:line="360" w:lineRule="auto"/>
              <w:jc w:val="left"/>
              <w:rPr>
                <w:sz w:val="22"/>
              </w:rPr>
            </w:pPr>
            <w:r>
              <w:rPr>
                <w:sz w:val="22"/>
              </w:rPr>
              <w:t xml:space="preserve">, am the </w:t>
            </w:r>
            <w:r w:rsidRPr="00BF7C4A">
              <w:rPr>
                <w:rFonts w:eastAsia="Times New Roman" w:cs="Arial"/>
                <w:sz w:val="22"/>
                <w:szCs w:val="20"/>
                <w:lang w:val="en-US" w:eastAsia="en-US"/>
              </w:rPr>
              <w:t>main applicant</w:t>
            </w:r>
            <w:r>
              <w:rPr>
                <w:sz w:val="22"/>
              </w:rPr>
              <w:t xml:space="preserve"> and declare </w:t>
            </w:r>
          </w:p>
        </w:tc>
      </w:tr>
      <w:tr w:rsidR="001E64F4" w14:paraId="3F300C70" w14:textId="77777777" w:rsidTr="001E64F4">
        <w:tc>
          <w:tcPr>
            <w:tcW w:w="9016" w:type="dxa"/>
            <w:gridSpan w:val="3"/>
            <w:tcBorders>
              <w:top w:val="nil"/>
              <w:left w:val="nil"/>
              <w:bottom w:val="nil"/>
              <w:right w:val="nil"/>
            </w:tcBorders>
          </w:tcPr>
          <w:p w14:paraId="5190E9C7" w14:textId="6A0668AA" w:rsidR="001E64F4" w:rsidRDefault="001E64F4" w:rsidP="00BF7C4A">
            <w:pPr>
              <w:spacing w:before="120" w:line="360" w:lineRule="auto"/>
              <w:jc w:val="left"/>
              <w:rPr>
                <w:sz w:val="22"/>
              </w:rPr>
            </w:pPr>
            <w:r>
              <w:rPr>
                <w:sz w:val="22"/>
              </w:rPr>
              <w:t xml:space="preserve">that I have </w:t>
            </w:r>
            <w:r w:rsidR="00275635">
              <w:rPr>
                <w:sz w:val="22"/>
              </w:rPr>
              <w:t>received my</w:t>
            </w:r>
            <w:r>
              <w:rPr>
                <w:sz w:val="22"/>
              </w:rPr>
              <w:t xml:space="preserve"> organi</w:t>
            </w:r>
            <w:r w:rsidR="003A4330">
              <w:rPr>
                <w:sz w:val="22"/>
              </w:rPr>
              <w:t>s</w:t>
            </w:r>
            <w:r>
              <w:rPr>
                <w:sz w:val="22"/>
              </w:rPr>
              <w:t>ation’s support for the submission of this proposal.</w:t>
            </w:r>
          </w:p>
          <w:p w14:paraId="7D7651E0" w14:textId="0899EA25" w:rsidR="00B06C9F" w:rsidRPr="00B06C9F" w:rsidRDefault="00B06C9F" w:rsidP="00B06C9F">
            <w:pPr>
              <w:jc w:val="left"/>
              <w:rPr>
                <w:i/>
                <w:sz w:val="22"/>
              </w:rPr>
            </w:pPr>
            <w:r w:rsidRPr="00B06C9F">
              <w:rPr>
                <w:i/>
                <w:sz w:val="18"/>
              </w:rPr>
              <w:t>(please attached a copy of main applicant/ lead PI’s CV together with the LTIF External Application Form.)</w:t>
            </w:r>
          </w:p>
        </w:tc>
      </w:tr>
    </w:tbl>
    <w:p w14:paraId="574CB37C" w14:textId="681B4B21" w:rsidR="00DF6E70" w:rsidRDefault="00DF6E70" w:rsidP="00BF7C4A">
      <w:pPr>
        <w:spacing w:before="120" w:after="0" w:line="360" w:lineRule="auto"/>
        <w:jc w:val="left"/>
        <w:rPr>
          <w:sz w:val="22"/>
        </w:rPr>
      </w:pPr>
    </w:p>
    <w:tbl>
      <w:tblPr>
        <w:tblStyle w:val="TableGrid"/>
        <w:tblW w:w="9067" w:type="dxa"/>
        <w:tblLayout w:type="fixed"/>
        <w:tblLook w:val="04A0" w:firstRow="1" w:lastRow="0" w:firstColumn="1" w:lastColumn="0" w:noHBand="0" w:noVBand="1"/>
      </w:tblPr>
      <w:tblGrid>
        <w:gridCol w:w="1696"/>
        <w:gridCol w:w="1134"/>
        <w:gridCol w:w="1418"/>
        <w:gridCol w:w="2551"/>
        <w:gridCol w:w="1195"/>
        <w:gridCol w:w="1073"/>
      </w:tblGrid>
      <w:tr w:rsidR="0080568E" w14:paraId="462B7199" w14:textId="4B75578A" w:rsidTr="0080568E">
        <w:tc>
          <w:tcPr>
            <w:tcW w:w="1696" w:type="dxa"/>
            <w:shd w:val="clear" w:color="auto" w:fill="D9D9D9" w:themeFill="background1" w:themeFillShade="D9"/>
            <w:vAlign w:val="center"/>
          </w:tcPr>
          <w:p w14:paraId="1D4FE897" w14:textId="5971DE4D" w:rsidR="001E64F4" w:rsidRPr="00CC279E" w:rsidRDefault="001E64F4" w:rsidP="00BF7C4A">
            <w:pPr>
              <w:spacing w:line="276" w:lineRule="auto"/>
              <w:jc w:val="center"/>
              <w:rPr>
                <w:sz w:val="20"/>
              </w:rPr>
            </w:pPr>
            <w:r w:rsidRPr="00CC279E">
              <w:rPr>
                <w:sz w:val="20"/>
              </w:rPr>
              <w:t>Name of Applicant</w:t>
            </w:r>
          </w:p>
        </w:tc>
        <w:tc>
          <w:tcPr>
            <w:tcW w:w="1134" w:type="dxa"/>
            <w:shd w:val="clear" w:color="auto" w:fill="D9D9D9" w:themeFill="background1" w:themeFillShade="D9"/>
            <w:vAlign w:val="center"/>
          </w:tcPr>
          <w:p w14:paraId="1D9AB536" w14:textId="02CEC310" w:rsidR="001E64F4" w:rsidRPr="00CC279E" w:rsidRDefault="001E64F4" w:rsidP="00BF7C4A">
            <w:pPr>
              <w:spacing w:line="276" w:lineRule="auto"/>
              <w:jc w:val="center"/>
              <w:rPr>
                <w:sz w:val="20"/>
              </w:rPr>
            </w:pPr>
            <w:r w:rsidRPr="00CC279E">
              <w:rPr>
                <w:sz w:val="20"/>
              </w:rPr>
              <w:t>Position</w:t>
            </w:r>
          </w:p>
        </w:tc>
        <w:tc>
          <w:tcPr>
            <w:tcW w:w="1418" w:type="dxa"/>
            <w:shd w:val="clear" w:color="auto" w:fill="D9D9D9" w:themeFill="background1" w:themeFillShade="D9"/>
            <w:vAlign w:val="center"/>
          </w:tcPr>
          <w:p w14:paraId="53268F9D" w14:textId="3AE985FA" w:rsidR="001E64F4" w:rsidRPr="00CC279E" w:rsidRDefault="001E64F4" w:rsidP="00BF7C4A">
            <w:pPr>
              <w:spacing w:line="276" w:lineRule="auto"/>
              <w:jc w:val="center"/>
              <w:rPr>
                <w:sz w:val="20"/>
              </w:rPr>
            </w:pPr>
            <w:r w:rsidRPr="00CC279E">
              <w:rPr>
                <w:sz w:val="20"/>
              </w:rPr>
              <w:t>Organi</w:t>
            </w:r>
            <w:r w:rsidR="003A4330">
              <w:rPr>
                <w:sz w:val="20"/>
              </w:rPr>
              <w:t>s</w:t>
            </w:r>
            <w:r w:rsidRPr="00CC279E">
              <w:rPr>
                <w:sz w:val="20"/>
              </w:rPr>
              <w:t>ation</w:t>
            </w:r>
          </w:p>
        </w:tc>
        <w:tc>
          <w:tcPr>
            <w:tcW w:w="2551" w:type="dxa"/>
            <w:shd w:val="clear" w:color="auto" w:fill="D9D9D9" w:themeFill="background1" w:themeFillShade="D9"/>
            <w:vAlign w:val="center"/>
          </w:tcPr>
          <w:p w14:paraId="09606051" w14:textId="66B28862" w:rsidR="001E64F4" w:rsidRPr="00CC279E" w:rsidRDefault="001E64F4" w:rsidP="00BF7C4A">
            <w:pPr>
              <w:spacing w:line="276" w:lineRule="auto"/>
              <w:jc w:val="center"/>
              <w:rPr>
                <w:sz w:val="20"/>
              </w:rPr>
            </w:pPr>
            <w:r w:rsidRPr="00CC279E">
              <w:rPr>
                <w:sz w:val="20"/>
              </w:rPr>
              <w:t>Email Address</w:t>
            </w:r>
          </w:p>
        </w:tc>
        <w:tc>
          <w:tcPr>
            <w:tcW w:w="1195" w:type="dxa"/>
            <w:shd w:val="clear" w:color="auto" w:fill="D9D9D9" w:themeFill="background1" w:themeFillShade="D9"/>
            <w:vAlign w:val="center"/>
          </w:tcPr>
          <w:p w14:paraId="515BB494" w14:textId="32BBB584" w:rsidR="001E64F4" w:rsidRPr="00CC279E" w:rsidRDefault="001E64F4" w:rsidP="00BF7C4A">
            <w:pPr>
              <w:spacing w:line="276" w:lineRule="auto"/>
              <w:jc w:val="center"/>
              <w:rPr>
                <w:sz w:val="20"/>
              </w:rPr>
            </w:pPr>
            <w:r w:rsidRPr="00CC279E">
              <w:rPr>
                <w:sz w:val="20"/>
              </w:rPr>
              <w:t>Contact Number</w:t>
            </w:r>
          </w:p>
        </w:tc>
        <w:tc>
          <w:tcPr>
            <w:tcW w:w="1073" w:type="dxa"/>
            <w:shd w:val="clear" w:color="auto" w:fill="D9D9D9" w:themeFill="background1" w:themeFillShade="D9"/>
            <w:vAlign w:val="center"/>
          </w:tcPr>
          <w:p w14:paraId="6FAC16D5" w14:textId="30E304D9" w:rsidR="001E64F4" w:rsidRPr="00CC279E" w:rsidRDefault="001E64F4" w:rsidP="00BF7C4A">
            <w:pPr>
              <w:spacing w:line="276" w:lineRule="auto"/>
              <w:jc w:val="center"/>
              <w:rPr>
                <w:sz w:val="20"/>
              </w:rPr>
            </w:pPr>
            <w:r w:rsidRPr="00CC279E">
              <w:rPr>
                <w:sz w:val="20"/>
              </w:rPr>
              <w:t>Signature</w:t>
            </w:r>
          </w:p>
        </w:tc>
      </w:tr>
      <w:tr w:rsidR="0080568E" w14:paraId="2F8186BD" w14:textId="37F4D115" w:rsidTr="0080568E">
        <w:tc>
          <w:tcPr>
            <w:tcW w:w="1696" w:type="dxa"/>
          </w:tcPr>
          <w:p w14:paraId="0BB1E0A3" w14:textId="4E31A519" w:rsidR="001E64F4" w:rsidRPr="00CC279E" w:rsidRDefault="001E64F4" w:rsidP="00CC279E">
            <w:pPr>
              <w:spacing w:after="160" w:line="276" w:lineRule="auto"/>
              <w:rPr>
                <w:sz w:val="22"/>
              </w:rPr>
            </w:pPr>
          </w:p>
        </w:tc>
        <w:tc>
          <w:tcPr>
            <w:tcW w:w="1134" w:type="dxa"/>
          </w:tcPr>
          <w:p w14:paraId="42038FD4" w14:textId="77777777" w:rsidR="001E64F4" w:rsidRPr="00CC279E" w:rsidRDefault="001E64F4" w:rsidP="00CC279E">
            <w:pPr>
              <w:spacing w:after="160" w:line="276" w:lineRule="auto"/>
              <w:rPr>
                <w:sz w:val="22"/>
              </w:rPr>
            </w:pPr>
          </w:p>
        </w:tc>
        <w:tc>
          <w:tcPr>
            <w:tcW w:w="1418" w:type="dxa"/>
          </w:tcPr>
          <w:p w14:paraId="1DB17DDA" w14:textId="77777777" w:rsidR="001E64F4" w:rsidRPr="00CC279E" w:rsidRDefault="001E64F4" w:rsidP="00CC279E">
            <w:pPr>
              <w:spacing w:after="160" w:line="276" w:lineRule="auto"/>
              <w:rPr>
                <w:sz w:val="22"/>
              </w:rPr>
            </w:pPr>
          </w:p>
        </w:tc>
        <w:tc>
          <w:tcPr>
            <w:tcW w:w="2551" w:type="dxa"/>
          </w:tcPr>
          <w:p w14:paraId="3D35D2C3" w14:textId="619799F4" w:rsidR="001E64F4" w:rsidRPr="00CC279E" w:rsidRDefault="001E64F4" w:rsidP="00CC279E">
            <w:pPr>
              <w:spacing w:after="160" w:line="276" w:lineRule="auto"/>
              <w:rPr>
                <w:sz w:val="22"/>
              </w:rPr>
            </w:pPr>
          </w:p>
        </w:tc>
        <w:tc>
          <w:tcPr>
            <w:tcW w:w="1195" w:type="dxa"/>
          </w:tcPr>
          <w:p w14:paraId="54E35004" w14:textId="0FFA18BC" w:rsidR="001E64F4" w:rsidRPr="00CC279E" w:rsidRDefault="001E64F4" w:rsidP="00CC279E">
            <w:pPr>
              <w:spacing w:after="160" w:line="276" w:lineRule="auto"/>
              <w:rPr>
                <w:sz w:val="22"/>
              </w:rPr>
            </w:pPr>
          </w:p>
        </w:tc>
        <w:tc>
          <w:tcPr>
            <w:tcW w:w="1073" w:type="dxa"/>
          </w:tcPr>
          <w:p w14:paraId="4605D517" w14:textId="77777777" w:rsidR="001E64F4" w:rsidRPr="00CC279E" w:rsidRDefault="001E64F4" w:rsidP="00CC279E">
            <w:pPr>
              <w:spacing w:after="160" w:line="276" w:lineRule="auto"/>
              <w:rPr>
                <w:sz w:val="22"/>
              </w:rPr>
            </w:pPr>
          </w:p>
        </w:tc>
      </w:tr>
      <w:tr w:rsidR="0080568E" w14:paraId="7E642574" w14:textId="68CCB19D" w:rsidTr="0080568E">
        <w:tc>
          <w:tcPr>
            <w:tcW w:w="1696" w:type="dxa"/>
          </w:tcPr>
          <w:p w14:paraId="171ADFF9" w14:textId="77777777" w:rsidR="001E64F4" w:rsidRPr="00CC279E" w:rsidRDefault="001E64F4" w:rsidP="00CC279E">
            <w:pPr>
              <w:spacing w:after="160" w:line="276" w:lineRule="auto"/>
              <w:rPr>
                <w:sz w:val="22"/>
              </w:rPr>
            </w:pPr>
          </w:p>
        </w:tc>
        <w:tc>
          <w:tcPr>
            <w:tcW w:w="1134" w:type="dxa"/>
          </w:tcPr>
          <w:p w14:paraId="7D0F08BA" w14:textId="77777777" w:rsidR="001E64F4" w:rsidRPr="00CC279E" w:rsidRDefault="001E64F4" w:rsidP="00CC279E">
            <w:pPr>
              <w:spacing w:after="160" w:line="276" w:lineRule="auto"/>
              <w:rPr>
                <w:sz w:val="22"/>
              </w:rPr>
            </w:pPr>
          </w:p>
        </w:tc>
        <w:tc>
          <w:tcPr>
            <w:tcW w:w="1418" w:type="dxa"/>
          </w:tcPr>
          <w:p w14:paraId="44CECD64" w14:textId="77777777" w:rsidR="001E64F4" w:rsidRPr="00CC279E" w:rsidRDefault="001E64F4" w:rsidP="00CC279E">
            <w:pPr>
              <w:spacing w:after="160" w:line="276" w:lineRule="auto"/>
              <w:rPr>
                <w:sz w:val="22"/>
              </w:rPr>
            </w:pPr>
          </w:p>
        </w:tc>
        <w:tc>
          <w:tcPr>
            <w:tcW w:w="2551" w:type="dxa"/>
          </w:tcPr>
          <w:p w14:paraId="4CAA5F0D" w14:textId="77777777" w:rsidR="001E64F4" w:rsidRPr="00CC279E" w:rsidRDefault="001E64F4" w:rsidP="00CC279E">
            <w:pPr>
              <w:spacing w:after="160" w:line="276" w:lineRule="auto"/>
              <w:rPr>
                <w:sz w:val="22"/>
              </w:rPr>
            </w:pPr>
          </w:p>
        </w:tc>
        <w:tc>
          <w:tcPr>
            <w:tcW w:w="1195" w:type="dxa"/>
          </w:tcPr>
          <w:p w14:paraId="3F0D5AE0" w14:textId="77777777" w:rsidR="001E64F4" w:rsidRPr="00CC279E" w:rsidRDefault="001E64F4" w:rsidP="00CC279E">
            <w:pPr>
              <w:spacing w:after="160" w:line="276" w:lineRule="auto"/>
              <w:rPr>
                <w:sz w:val="22"/>
              </w:rPr>
            </w:pPr>
          </w:p>
        </w:tc>
        <w:tc>
          <w:tcPr>
            <w:tcW w:w="1073" w:type="dxa"/>
          </w:tcPr>
          <w:p w14:paraId="0FC6C135" w14:textId="77777777" w:rsidR="001E64F4" w:rsidRPr="00CC279E" w:rsidRDefault="001E64F4" w:rsidP="00CC279E">
            <w:pPr>
              <w:spacing w:after="160" w:line="276" w:lineRule="auto"/>
              <w:rPr>
                <w:sz w:val="22"/>
              </w:rPr>
            </w:pPr>
          </w:p>
        </w:tc>
      </w:tr>
      <w:tr w:rsidR="0080568E" w14:paraId="3FD4239B" w14:textId="56EEDAAE" w:rsidTr="0080568E">
        <w:tc>
          <w:tcPr>
            <w:tcW w:w="1696" w:type="dxa"/>
          </w:tcPr>
          <w:p w14:paraId="62FDCA6D" w14:textId="77777777" w:rsidR="001E64F4" w:rsidRPr="00CC279E" w:rsidRDefault="001E64F4" w:rsidP="00CC279E">
            <w:pPr>
              <w:spacing w:after="160" w:line="276" w:lineRule="auto"/>
              <w:rPr>
                <w:sz w:val="22"/>
              </w:rPr>
            </w:pPr>
          </w:p>
        </w:tc>
        <w:tc>
          <w:tcPr>
            <w:tcW w:w="1134" w:type="dxa"/>
          </w:tcPr>
          <w:p w14:paraId="3D4B9808" w14:textId="77777777" w:rsidR="001E64F4" w:rsidRPr="00CC279E" w:rsidRDefault="001E64F4" w:rsidP="00CC279E">
            <w:pPr>
              <w:spacing w:after="160" w:line="276" w:lineRule="auto"/>
              <w:rPr>
                <w:sz w:val="22"/>
              </w:rPr>
            </w:pPr>
          </w:p>
        </w:tc>
        <w:tc>
          <w:tcPr>
            <w:tcW w:w="1418" w:type="dxa"/>
          </w:tcPr>
          <w:p w14:paraId="18143BFB" w14:textId="77777777" w:rsidR="001E64F4" w:rsidRPr="00CC279E" w:rsidRDefault="001E64F4" w:rsidP="00CC279E">
            <w:pPr>
              <w:spacing w:after="160" w:line="276" w:lineRule="auto"/>
              <w:rPr>
                <w:sz w:val="22"/>
              </w:rPr>
            </w:pPr>
          </w:p>
        </w:tc>
        <w:tc>
          <w:tcPr>
            <w:tcW w:w="2551" w:type="dxa"/>
          </w:tcPr>
          <w:p w14:paraId="5B4DD430" w14:textId="77777777" w:rsidR="001E64F4" w:rsidRPr="00CC279E" w:rsidRDefault="001E64F4" w:rsidP="00CC279E">
            <w:pPr>
              <w:spacing w:after="160" w:line="276" w:lineRule="auto"/>
              <w:rPr>
                <w:sz w:val="22"/>
              </w:rPr>
            </w:pPr>
          </w:p>
        </w:tc>
        <w:tc>
          <w:tcPr>
            <w:tcW w:w="1195" w:type="dxa"/>
          </w:tcPr>
          <w:p w14:paraId="53D224A1" w14:textId="77777777" w:rsidR="001E64F4" w:rsidRPr="00CC279E" w:rsidRDefault="001E64F4" w:rsidP="00CC279E">
            <w:pPr>
              <w:spacing w:after="160" w:line="276" w:lineRule="auto"/>
              <w:rPr>
                <w:sz w:val="22"/>
              </w:rPr>
            </w:pPr>
          </w:p>
        </w:tc>
        <w:tc>
          <w:tcPr>
            <w:tcW w:w="1073" w:type="dxa"/>
          </w:tcPr>
          <w:p w14:paraId="2448298B" w14:textId="77777777" w:rsidR="001E64F4" w:rsidRPr="00CC279E" w:rsidRDefault="001E64F4" w:rsidP="00CC279E">
            <w:pPr>
              <w:spacing w:after="160" w:line="276" w:lineRule="auto"/>
              <w:rPr>
                <w:sz w:val="22"/>
              </w:rPr>
            </w:pPr>
          </w:p>
        </w:tc>
      </w:tr>
      <w:tr w:rsidR="0080568E" w14:paraId="1FD5DA51" w14:textId="7F6E7549" w:rsidTr="0080568E">
        <w:tc>
          <w:tcPr>
            <w:tcW w:w="1696" w:type="dxa"/>
          </w:tcPr>
          <w:p w14:paraId="4866D975" w14:textId="77777777" w:rsidR="001E64F4" w:rsidRPr="00CC279E" w:rsidRDefault="001E64F4" w:rsidP="00CC279E">
            <w:pPr>
              <w:spacing w:after="160" w:line="276" w:lineRule="auto"/>
              <w:rPr>
                <w:sz w:val="22"/>
              </w:rPr>
            </w:pPr>
          </w:p>
        </w:tc>
        <w:tc>
          <w:tcPr>
            <w:tcW w:w="1134" w:type="dxa"/>
          </w:tcPr>
          <w:p w14:paraId="2CB149C7" w14:textId="77777777" w:rsidR="001E64F4" w:rsidRPr="00CC279E" w:rsidRDefault="001E64F4" w:rsidP="00CC279E">
            <w:pPr>
              <w:spacing w:after="160" w:line="276" w:lineRule="auto"/>
              <w:rPr>
                <w:sz w:val="22"/>
              </w:rPr>
            </w:pPr>
          </w:p>
        </w:tc>
        <w:tc>
          <w:tcPr>
            <w:tcW w:w="1418" w:type="dxa"/>
          </w:tcPr>
          <w:p w14:paraId="28681CD4" w14:textId="77777777" w:rsidR="001E64F4" w:rsidRPr="00CC279E" w:rsidRDefault="001E64F4" w:rsidP="00CC279E">
            <w:pPr>
              <w:spacing w:after="160" w:line="276" w:lineRule="auto"/>
              <w:rPr>
                <w:sz w:val="22"/>
              </w:rPr>
            </w:pPr>
          </w:p>
        </w:tc>
        <w:tc>
          <w:tcPr>
            <w:tcW w:w="2551" w:type="dxa"/>
          </w:tcPr>
          <w:p w14:paraId="3D26BA12" w14:textId="77777777" w:rsidR="001E64F4" w:rsidRPr="00CC279E" w:rsidRDefault="001E64F4" w:rsidP="00CC279E">
            <w:pPr>
              <w:spacing w:after="160" w:line="276" w:lineRule="auto"/>
              <w:rPr>
                <w:sz w:val="22"/>
              </w:rPr>
            </w:pPr>
          </w:p>
        </w:tc>
        <w:tc>
          <w:tcPr>
            <w:tcW w:w="1195" w:type="dxa"/>
          </w:tcPr>
          <w:p w14:paraId="11BD2234" w14:textId="77777777" w:rsidR="001E64F4" w:rsidRPr="00CC279E" w:rsidRDefault="001E64F4" w:rsidP="00CC279E">
            <w:pPr>
              <w:spacing w:after="160" w:line="276" w:lineRule="auto"/>
              <w:rPr>
                <w:sz w:val="22"/>
              </w:rPr>
            </w:pPr>
          </w:p>
        </w:tc>
        <w:tc>
          <w:tcPr>
            <w:tcW w:w="1073" w:type="dxa"/>
          </w:tcPr>
          <w:p w14:paraId="4B966FC6" w14:textId="77777777" w:rsidR="001E64F4" w:rsidRPr="00CC279E" w:rsidRDefault="001E64F4" w:rsidP="00CC279E">
            <w:pPr>
              <w:spacing w:after="160" w:line="276" w:lineRule="auto"/>
              <w:rPr>
                <w:sz w:val="22"/>
              </w:rPr>
            </w:pPr>
          </w:p>
        </w:tc>
      </w:tr>
      <w:tr w:rsidR="0080568E" w14:paraId="58730D71" w14:textId="654ADB50" w:rsidTr="0080568E">
        <w:tc>
          <w:tcPr>
            <w:tcW w:w="1696" w:type="dxa"/>
          </w:tcPr>
          <w:p w14:paraId="6A251C75" w14:textId="77777777" w:rsidR="001E64F4" w:rsidRPr="00CC279E" w:rsidRDefault="001E64F4" w:rsidP="00CC279E">
            <w:pPr>
              <w:spacing w:after="160" w:line="276" w:lineRule="auto"/>
              <w:rPr>
                <w:sz w:val="22"/>
              </w:rPr>
            </w:pPr>
          </w:p>
        </w:tc>
        <w:tc>
          <w:tcPr>
            <w:tcW w:w="1134" w:type="dxa"/>
          </w:tcPr>
          <w:p w14:paraId="2CC195D6" w14:textId="77777777" w:rsidR="001E64F4" w:rsidRPr="00CC279E" w:rsidRDefault="001E64F4" w:rsidP="00CC279E">
            <w:pPr>
              <w:spacing w:after="160" w:line="276" w:lineRule="auto"/>
              <w:rPr>
                <w:sz w:val="22"/>
              </w:rPr>
            </w:pPr>
          </w:p>
        </w:tc>
        <w:tc>
          <w:tcPr>
            <w:tcW w:w="1418" w:type="dxa"/>
          </w:tcPr>
          <w:p w14:paraId="199E0AB6" w14:textId="77777777" w:rsidR="001E64F4" w:rsidRPr="00CC279E" w:rsidRDefault="001E64F4" w:rsidP="00CC279E">
            <w:pPr>
              <w:spacing w:after="160" w:line="276" w:lineRule="auto"/>
              <w:rPr>
                <w:sz w:val="22"/>
              </w:rPr>
            </w:pPr>
          </w:p>
        </w:tc>
        <w:tc>
          <w:tcPr>
            <w:tcW w:w="2551" w:type="dxa"/>
          </w:tcPr>
          <w:p w14:paraId="5F0DA508" w14:textId="77777777" w:rsidR="001E64F4" w:rsidRPr="00CC279E" w:rsidRDefault="001E64F4" w:rsidP="00CC279E">
            <w:pPr>
              <w:spacing w:after="160" w:line="276" w:lineRule="auto"/>
              <w:rPr>
                <w:sz w:val="22"/>
              </w:rPr>
            </w:pPr>
          </w:p>
        </w:tc>
        <w:tc>
          <w:tcPr>
            <w:tcW w:w="1195" w:type="dxa"/>
          </w:tcPr>
          <w:p w14:paraId="29811799" w14:textId="77777777" w:rsidR="001E64F4" w:rsidRPr="00CC279E" w:rsidRDefault="001E64F4" w:rsidP="00CC279E">
            <w:pPr>
              <w:spacing w:after="160" w:line="276" w:lineRule="auto"/>
              <w:rPr>
                <w:sz w:val="22"/>
              </w:rPr>
            </w:pPr>
          </w:p>
        </w:tc>
        <w:tc>
          <w:tcPr>
            <w:tcW w:w="1073" w:type="dxa"/>
          </w:tcPr>
          <w:p w14:paraId="03CC8AD8" w14:textId="77777777" w:rsidR="001E64F4" w:rsidRPr="00CC279E" w:rsidRDefault="001E64F4" w:rsidP="00CC279E">
            <w:pPr>
              <w:spacing w:after="160" w:line="276" w:lineRule="auto"/>
              <w:rPr>
                <w:sz w:val="22"/>
              </w:rPr>
            </w:pPr>
          </w:p>
        </w:tc>
      </w:tr>
    </w:tbl>
    <w:p w14:paraId="473D404A" w14:textId="77777777" w:rsidR="00CD72FA" w:rsidRDefault="00CD72FA" w:rsidP="00BF7C4A">
      <w:pPr>
        <w:spacing w:before="120" w:after="0" w:line="360" w:lineRule="auto"/>
        <w:jc w:val="left"/>
        <w:rPr>
          <w:b/>
          <w:sz w:val="22"/>
        </w:rPr>
      </w:pPr>
    </w:p>
    <w:p w14:paraId="5FF1CF67" w14:textId="4D9E26A4" w:rsidR="00CD72FA" w:rsidRPr="001E64F4" w:rsidRDefault="00CD72FA" w:rsidP="00BF7C4A">
      <w:pPr>
        <w:spacing w:after="0" w:line="360" w:lineRule="auto"/>
        <w:jc w:val="left"/>
        <w:rPr>
          <w:b/>
          <w:sz w:val="22"/>
        </w:rPr>
      </w:pPr>
      <w:r w:rsidRPr="001E64F4">
        <w:rPr>
          <w:b/>
          <w:sz w:val="22"/>
        </w:rPr>
        <w:t>1</w:t>
      </w:r>
      <w:r w:rsidRPr="001E64F4">
        <w:rPr>
          <w:b/>
          <w:sz w:val="22"/>
        </w:rPr>
        <w:tab/>
        <w:t>Title of Proposal</w:t>
      </w:r>
    </w:p>
    <w:tbl>
      <w:tblPr>
        <w:tblStyle w:val="TableGrid"/>
        <w:tblW w:w="0" w:type="auto"/>
        <w:tblLook w:val="04A0" w:firstRow="1" w:lastRow="0" w:firstColumn="1" w:lastColumn="0" w:noHBand="0" w:noVBand="1"/>
      </w:tblPr>
      <w:tblGrid>
        <w:gridCol w:w="9016"/>
      </w:tblGrid>
      <w:tr w:rsidR="00CD72FA" w:rsidRPr="00BF7C4A" w14:paraId="677FEF3F" w14:textId="77777777" w:rsidTr="00792B76">
        <w:tc>
          <w:tcPr>
            <w:tcW w:w="9016" w:type="dxa"/>
          </w:tcPr>
          <w:p w14:paraId="4D69C676" w14:textId="77777777" w:rsidR="008B6600" w:rsidRDefault="008B6600" w:rsidP="00BF7C4A">
            <w:pPr>
              <w:spacing w:before="120" w:line="360" w:lineRule="auto"/>
              <w:jc w:val="left"/>
              <w:rPr>
                <w:sz w:val="22"/>
              </w:rPr>
            </w:pPr>
          </w:p>
          <w:p w14:paraId="53405EC1" w14:textId="0D24875E" w:rsidR="008B6600" w:rsidRDefault="008B6600" w:rsidP="00BF7C4A">
            <w:pPr>
              <w:spacing w:before="120" w:line="360" w:lineRule="auto"/>
              <w:jc w:val="left"/>
              <w:rPr>
                <w:sz w:val="22"/>
              </w:rPr>
            </w:pPr>
          </w:p>
        </w:tc>
      </w:tr>
    </w:tbl>
    <w:p w14:paraId="7A1E25B9" w14:textId="1CDF282B" w:rsidR="001E64F4" w:rsidRDefault="001E64F4" w:rsidP="00BF7C4A">
      <w:pPr>
        <w:spacing w:before="120" w:after="0" w:line="360" w:lineRule="auto"/>
        <w:jc w:val="left"/>
        <w:rPr>
          <w:sz w:val="22"/>
        </w:rPr>
      </w:pPr>
    </w:p>
    <w:p w14:paraId="3814B3EB" w14:textId="6534CB21" w:rsidR="0080568E" w:rsidRDefault="0080568E" w:rsidP="00BF7C4A">
      <w:pPr>
        <w:spacing w:after="0" w:line="360" w:lineRule="auto"/>
        <w:jc w:val="left"/>
        <w:rPr>
          <w:b/>
          <w:sz w:val="22"/>
        </w:rPr>
      </w:pPr>
      <w:r w:rsidRPr="0080568E">
        <w:rPr>
          <w:b/>
          <w:sz w:val="22"/>
        </w:rPr>
        <w:t>2</w:t>
      </w:r>
      <w:r w:rsidRPr="0080568E">
        <w:rPr>
          <w:b/>
          <w:sz w:val="22"/>
        </w:rPr>
        <w:tab/>
        <w:t>Information on Proposed Project</w:t>
      </w:r>
    </w:p>
    <w:tbl>
      <w:tblPr>
        <w:tblStyle w:val="TableGrid"/>
        <w:tblW w:w="0" w:type="auto"/>
        <w:tblLook w:val="04A0" w:firstRow="1" w:lastRow="0" w:firstColumn="1" w:lastColumn="0" w:noHBand="0" w:noVBand="1"/>
      </w:tblPr>
      <w:tblGrid>
        <w:gridCol w:w="3964"/>
        <w:gridCol w:w="993"/>
        <w:gridCol w:w="4059"/>
      </w:tblGrid>
      <w:tr w:rsidR="0080568E" w14:paraId="3965AC78" w14:textId="77777777" w:rsidTr="00FC61B8">
        <w:tc>
          <w:tcPr>
            <w:tcW w:w="9016" w:type="dxa"/>
            <w:gridSpan w:val="3"/>
            <w:tcBorders>
              <w:top w:val="single" w:sz="4" w:space="0" w:color="auto"/>
              <w:left w:val="single" w:sz="4" w:space="0" w:color="auto"/>
              <w:bottom w:val="nil"/>
              <w:right w:val="single" w:sz="4" w:space="0" w:color="auto"/>
            </w:tcBorders>
          </w:tcPr>
          <w:p w14:paraId="0E7D6695" w14:textId="77777777" w:rsidR="0080568E" w:rsidRDefault="0080568E" w:rsidP="00BF7C4A">
            <w:pPr>
              <w:spacing w:before="120" w:line="360" w:lineRule="auto"/>
              <w:jc w:val="left"/>
              <w:rPr>
                <w:sz w:val="22"/>
              </w:rPr>
            </w:pPr>
            <w:r>
              <w:rPr>
                <w:sz w:val="22"/>
              </w:rPr>
              <w:t>(a)</w:t>
            </w:r>
            <w:r>
              <w:rPr>
                <w:sz w:val="22"/>
              </w:rPr>
              <w:tab/>
              <w:t>Category</w:t>
            </w:r>
          </w:p>
          <w:p w14:paraId="2357B711" w14:textId="77777777" w:rsidR="00B42352" w:rsidRDefault="0080568E" w:rsidP="00BF7C4A">
            <w:pPr>
              <w:spacing w:before="120" w:line="360" w:lineRule="auto"/>
              <w:jc w:val="left"/>
              <w:rPr>
                <w:sz w:val="22"/>
              </w:rPr>
            </w:pPr>
            <w:r>
              <w:rPr>
                <w:sz w:val="22"/>
              </w:rPr>
              <w:fldChar w:fldCharType="begin">
                <w:ffData>
                  <w:name w:val="Check3"/>
                  <w:enabled/>
                  <w:calcOnExit w:val="0"/>
                  <w:checkBox>
                    <w:sizeAuto/>
                    <w:default w:val="0"/>
                  </w:checkBox>
                </w:ffData>
              </w:fldChar>
            </w:r>
            <w:bookmarkStart w:id="0" w:name="Check3"/>
            <w:r>
              <w:rPr>
                <w:sz w:val="22"/>
              </w:rPr>
              <w:instrText xml:space="preserve"> FORMCHECKBOX </w:instrText>
            </w:r>
            <w:r w:rsidR="003A4330">
              <w:rPr>
                <w:sz w:val="22"/>
              </w:rPr>
            </w:r>
            <w:r w:rsidR="003A4330">
              <w:rPr>
                <w:sz w:val="22"/>
              </w:rPr>
              <w:fldChar w:fldCharType="separate"/>
            </w:r>
            <w:r>
              <w:rPr>
                <w:sz w:val="22"/>
              </w:rPr>
              <w:fldChar w:fldCharType="end"/>
            </w:r>
            <w:bookmarkEnd w:id="0"/>
            <w:r>
              <w:rPr>
                <w:sz w:val="22"/>
              </w:rPr>
              <w:t xml:space="preserve"> Product Innovation</w:t>
            </w:r>
            <w:r>
              <w:rPr>
                <w:sz w:val="22"/>
              </w:rPr>
              <w:tab/>
            </w:r>
            <w:r>
              <w:rPr>
                <w:sz w:val="22"/>
              </w:rPr>
              <w:tab/>
            </w:r>
            <w:r>
              <w:rPr>
                <w:sz w:val="22"/>
              </w:rPr>
              <w:fldChar w:fldCharType="begin">
                <w:ffData>
                  <w:name w:val="Check4"/>
                  <w:enabled/>
                  <w:calcOnExit w:val="0"/>
                  <w:checkBox>
                    <w:sizeAuto/>
                    <w:default w:val="0"/>
                  </w:checkBox>
                </w:ffData>
              </w:fldChar>
            </w:r>
            <w:bookmarkStart w:id="1" w:name="Check4"/>
            <w:r>
              <w:rPr>
                <w:sz w:val="22"/>
              </w:rPr>
              <w:instrText xml:space="preserve"> FORMCHECKBOX </w:instrText>
            </w:r>
            <w:r w:rsidR="003A4330">
              <w:rPr>
                <w:sz w:val="22"/>
              </w:rPr>
            </w:r>
            <w:r w:rsidR="003A4330">
              <w:rPr>
                <w:sz w:val="22"/>
              </w:rPr>
              <w:fldChar w:fldCharType="separate"/>
            </w:r>
            <w:r>
              <w:rPr>
                <w:sz w:val="22"/>
              </w:rPr>
              <w:fldChar w:fldCharType="end"/>
            </w:r>
            <w:bookmarkEnd w:id="1"/>
            <w:r>
              <w:rPr>
                <w:sz w:val="22"/>
              </w:rPr>
              <w:t xml:space="preserve"> Process Innovation</w:t>
            </w:r>
            <w:r>
              <w:rPr>
                <w:sz w:val="22"/>
              </w:rPr>
              <w:tab/>
            </w:r>
            <w:r>
              <w:rPr>
                <w:sz w:val="22"/>
              </w:rPr>
              <w:fldChar w:fldCharType="begin">
                <w:ffData>
                  <w:name w:val="Check5"/>
                  <w:enabled/>
                  <w:calcOnExit w:val="0"/>
                  <w:checkBox>
                    <w:sizeAuto/>
                    <w:default w:val="0"/>
                  </w:checkBox>
                </w:ffData>
              </w:fldChar>
            </w:r>
            <w:bookmarkStart w:id="2" w:name="Check5"/>
            <w:r>
              <w:rPr>
                <w:sz w:val="22"/>
              </w:rPr>
              <w:instrText xml:space="preserve"> FORMCHECKBOX </w:instrText>
            </w:r>
            <w:r w:rsidR="003A4330">
              <w:rPr>
                <w:sz w:val="22"/>
              </w:rPr>
            </w:r>
            <w:r w:rsidR="003A4330">
              <w:rPr>
                <w:sz w:val="22"/>
              </w:rPr>
              <w:fldChar w:fldCharType="separate"/>
            </w:r>
            <w:r>
              <w:rPr>
                <w:sz w:val="22"/>
              </w:rPr>
              <w:fldChar w:fldCharType="end"/>
            </w:r>
            <w:bookmarkEnd w:id="2"/>
            <w:r>
              <w:rPr>
                <w:sz w:val="22"/>
              </w:rPr>
              <w:t xml:space="preserve"> Service Innovation</w:t>
            </w:r>
            <w:r>
              <w:rPr>
                <w:sz w:val="22"/>
              </w:rPr>
              <w:tab/>
              <w:t xml:space="preserve"> </w:t>
            </w:r>
          </w:p>
          <w:p w14:paraId="1EDDADEA" w14:textId="3BF15590" w:rsidR="0080568E" w:rsidRPr="0080568E" w:rsidRDefault="0080568E" w:rsidP="00BF7C4A">
            <w:pPr>
              <w:spacing w:before="120" w:line="360" w:lineRule="auto"/>
              <w:jc w:val="left"/>
              <w:rPr>
                <w:sz w:val="22"/>
              </w:rPr>
            </w:pPr>
            <w:r>
              <w:rPr>
                <w:sz w:val="22"/>
              </w:rPr>
              <w:fldChar w:fldCharType="begin">
                <w:ffData>
                  <w:name w:val="Check6"/>
                  <w:enabled/>
                  <w:calcOnExit w:val="0"/>
                  <w:checkBox>
                    <w:sizeAuto/>
                    <w:default w:val="0"/>
                  </w:checkBox>
                </w:ffData>
              </w:fldChar>
            </w:r>
            <w:bookmarkStart w:id="3" w:name="Check6"/>
            <w:r>
              <w:rPr>
                <w:sz w:val="22"/>
              </w:rPr>
              <w:instrText xml:space="preserve"> FORMCHECKBOX </w:instrText>
            </w:r>
            <w:r w:rsidR="003A4330">
              <w:rPr>
                <w:sz w:val="22"/>
              </w:rPr>
            </w:r>
            <w:r w:rsidR="003A4330">
              <w:rPr>
                <w:sz w:val="22"/>
              </w:rPr>
              <w:fldChar w:fldCharType="separate"/>
            </w:r>
            <w:r>
              <w:rPr>
                <w:sz w:val="22"/>
              </w:rPr>
              <w:fldChar w:fldCharType="end"/>
            </w:r>
            <w:bookmarkEnd w:id="3"/>
            <w:r>
              <w:rPr>
                <w:sz w:val="22"/>
              </w:rPr>
              <w:t xml:space="preserve"> Resubmission (LTA </w:t>
            </w:r>
            <w:proofErr w:type="gramStart"/>
            <w:r>
              <w:rPr>
                <w:sz w:val="22"/>
              </w:rPr>
              <w:t>Ref .</w:t>
            </w:r>
            <w:proofErr w:type="gramEnd"/>
            <w:r>
              <w:rPr>
                <w:sz w:val="22"/>
              </w:rPr>
              <w:t xml:space="preserve"> FY</w:t>
            </w:r>
            <w:r>
              <w:rPr>
                <w:sz w:val="22"/>
              </w:rPr>
              <w:fldChar w:fldCharType="begin">
                <w:ffData>
                  <w:name w:val="Text1"/>
                  <w:enabled/>
                  <w:calcOnExit w:val="0"/>
                  <w:textInput/>
                </w:ffData>
              </w:fldChar>
            </w:r>
            <w:bookmarkStart w:id="4" w:name="Text1"/>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bookmarkEnd w:id="4"/>
            <w:r>
              <w:rPr>
                <w:sz w:val="22"/>
              </w:rPr>
              <w:t>)</w:t>
            </w:r>
          </w:p>
        </w:tc>
      </w:tr>
      <w:tr w:rsidR="0080568E" w14:paraId="1082F6FA" w14:textId="77777777" w:rsidTr="00FC61B8">
        <w:tc>
          <w:tcPr>
            <w:tcW w:w="3964" w:type="dxa"/>
            <w:tcBorders>
              <w:top w:val="nil"/>
              <w:left w:val="single" w:sz="4" w:space="0" w:color="auto"/>
              <w:bottom w:val="nil"/>
              <w:right w:val="nil"/>
            </w:tcBorders>
          </w:tcPr>
          <w:p w14:paraId="19CF06BC" w14:textId="724C6AAE" w:rsidR="005B51C9" w:rsidRPr="0080568E" w:rsidRDefault="0080568E" w:rsidP="00BF7C4A">
            <w:pPr>
              <w:spacing w:before="120" w:line="360" w:lineRule="auto"/>
              <w:jc w:val="left"/>
              <w:rPr>
                <w:sz w:val="22"/>
              </w:rPr>
            </w:pPr>
            <w:r w:rsidRPr="0080568E">
              <w:rPr>
                <w:sz w:val="22"/>
              </w:rPr>
              <w:t>(b)</w:t>
            </w:r>
            <w:r>
              <w:rPr>
                <w:sz w:val="22"/>
              </w:rPr>
              <w:tab/>
              <w:t>Total Project Cost</w:t>
            </w:r>
            <w:bookmarkStart w:id="5" w:name="_Ref34480349"/>
            <w:r w:rsidR="00772D53">
              <w:rPr>
                <w:rStyle w:val="FootnoteReference"/>
                <w:sz w:val="22"/>
              </w:rPr>
              <w:footnoteReference w:id="1"/>
            </w:r>
            <w:bookmarkEnd w:id="5"/>
            <w:r>
              <w:rPr>
                <w:sz w:val="22"/>
              </w:rPr>
              <w:tab/>
            </w:r>
            <w:r>
              <w:rPr>
                <w:sz w:val="22"/>
              </w:rPr>
              <w:tab/>
              <w:t>:</w:t>
            </w:r>
          </w:p>
        </w:tc>
        <w:tc>
          <w:tcPr>
            <w:tcW w:w="993" w:type="dxa"/>
            <w:tcBorders>
              <w:top w:val="nil"/>
              <w:left w:val="nil"/>
              <w:bottom w:val="nil"/>
              <w:right w:val="nil"/>
            </w:tcBorders>
          </w:tcPr>
          <w:p w14:paraId="36421617" w14:textId="01019C72" w:rsidR="0080568E" w:rsidRPr="0080568E" w:rsidRDefault="0080568E" w:rsidP="00BF7C4A">
            <w:pPr>
              <w:spacing w:before="120" w:line="360" w:lineRule="auto"/>
              <w:jc w:val="left"/>
              <w:rPr>
                <w:sz w:val="22"/>
              </w:rPr>
            </w:pPr>
            <w:r w:rsidRPr="0080568E">
              <w:rPr>
                <w:sz w:val="22"/>
              </w:rPr>
              <w:t>S</w:t>
            </w:r>
            <w:r w:rsidR="00401505">
              <w:rPr>
                <w:sz w:val="22"/>
              </w:rPr>
              <w:t xml:space="preserve">GD </w:t>
            </w:r>
            <w:r w:rsidRPr="0080568E">
              <w:rPr>
                <w:sz w:val="22"/>
              </w:rPr>
              <w:t>$</w:t>
            </w:r>
          </w:p>
        </w:tc>
        <w:tc>
          <w:tcPr>
            <w:tcW w:w="4059" w:type="dxa"/>
            <w:tcBorders>
              <w:top w:val="nil"/>
              <w:left w:val="nil"/>
              <w:bottom w:val="nil"/>
              <w:right w:val="single" w:sz="4" w:space="0" w:color="auto"/>
            </w:tcBorders>
          </w:tcPr>
          <w:p w14:paraId="291E7533" w14:textId="77777777" w:rsidR="0080568E" w:rsidRPr="0080568E" w:rsidRDefault="0080568E" w:rsidP="00BF7C4A">
            <w:pPr>
              <w:spacing w:before="120" w:line="360" w:lineRule="auto"/>
              <w:jc w:val="left"/>
              <w:rPr>
                <w:sz w:val="22"/>
              </w:rPr>
            </w:pPr>
          </w:p>
        </w:tc>
      </w:tr>
      <w:tr w:rsidR="005B51C9" w14:paraId="74F0A427" w14:textId="77777777" w:rsidTr="002070EC">
        <w:tc>
          <w:tcPr>
            <w:tcW w:w="9016" w:type="dxa"/>
            <w:gridSpan w:val="3"/>
            <w:tcBorders>
              <w:top w:val="nil"/>
              <w:left w:val="single" w:sz="4" w:space="0" w:color="auto"/>
              <w:bottom w:val="nil"/>
              <w:right w:val="single" w:sz="4" w:space="0" w:color="auto"/>
            </w:tcBorders>
          </w:tcPr>
          <w:p w14:paraId="5094BBAC" w14:textId="0DDFF3FC" w:rsidR="005B51C9" w:rsidRPr="00B06C9F" w:rsidRDefault="005B51C9" w:rsidP="00B06C9F">
            <w:pPr>
              <w:jc w:val="left"/>
              <w:rPr>
                <w:i/>
                <w:sz w:val="18"/>
              </w:rPr>
            </w:pPr>
            <w:r w:rsidRPr="00B06C9F">
              <w:rPr>
                <w:i/>
                <w:sz w:val="18"/>
              </w:rPr>
              <w:tab/>
            </w:r>
            <w:r w:rsidR="00CC279E" w:rsidRPr="00B06C9F">
              <w:rPr>
                <w:i/>
                <w:sz w:val="18"/>
              </w:rPr>
              <w:t>(Please produce detailed cost breakdown in Appendix B)</w:t>
            </w:r>
          </w:p>
        </w:tc>
      </w:tr>
      <w:tr w:rsidR="0080568E" w14:paraId="5C3A7576" w14:textId="77777777" w:rsidTr="00FC61B8">
        <w:tc>
          <w:tcPr>
            <w:tcW w:w="3964" w:type="dxa"/>
            <w:tcBorders>
              <w:top w:val="nil"/>
              <w:left w:val="single" w:sz="4" w:space="0" w:color="auto"/>
              <w:bottom w:val="nil"/>
              <w:right w:val="nil"/>
            </w:tcBorders>
          </w:tcPr>
          <w:p w14:paraId="5467631D" w14:textId="1794E03E" w:rsidR="0080568E" w:rsidRPr="0080568E" w:rsidRDefault="0080568E" w:rsidP="00BF7C4A">
            <w:pPr>
              <w:spacing w:before="120" w:line="360" w:lineRule="auto"/>
              <w:jc w:val="left"/>
              <w:rPr>
                <w:sz w:val="22"/>
              </w:rPr>
            </w:pPr>
            <w:r>
              <w:rPr>
                <w:sz w:val="22"/>
              </w:rPr>
              <w:tab/>
              <w:t>Total LTIF Funding Applied</w:t>
            </w:r>
            <w:r w:rsidR="00772D53" w:rsidRPr="00772D53">
              <w:rPr>
                <w:sz w:val="22"/>
                <w:vertAlign w:val="superscript"/>
              </w:rPr>
              <w:fldChar w:fldCharType="begin"/>
            </w:r>
            <w:r w:rsidR="00772D53" w:rsidRPr="00772D53">
              <w:rPr>
                <w:sz w:val="22"/>
                <w:vertAlign w:val="superscript"/>
              </w:rPr>
              <w:instrText xml:space="preserve"> NOTEREF _Ref34480349 \h </w:instrText>
            </w:r>
            <w:r w:rsidR="00772D53">
              <w:rPr>
                <w:sz w:val="22"/>
                <w:vertAlign w:val="superscript"/>
              </w:rPr>
              <w:instrText xml:space="preserve"> \* MERGEFORMAT </w:instrText>
            </w:r>
            <w:r w:rsidR="00772D53" w:rsidRPr="00772D53">
              <w:rPr>
                <w:sz w:val="22"/>
                <w:vertAlign w:val="superscript"/>
              </w:rPr>
            </w:r>
            <w:r w:rsidR="00772D53" w:rsidRPr="00772D53">
              <w:rPr>
                <w:sz w:val="22"/>
                <w:vertAlign w:val="superscript"/>
              </w:rPr>
              <w:fldChar w:fldCharType="separate"/>
            </w:r>
            <w:r w:rsidR="00772D53" w:rsidRPr="00772D53">
              <w:rPr>
                <w:sz w:val="22"/>
                <w:vertAlign w:val="superscript"/>
              </w:rPr>
              <w:t>1</w:t>
            </w:r>
            <w:r w:rsidR="00772D53" w:rsidRPr="00772D53">
              <w:rPr>
                <w:sz w:val="22"/>
                <w:vertAlign w:val="superscript"/>
              </w:rPr>
              <w:fldChar w:fldCharType="end"/>
            </w:r>
            <w:r>
              <w:rPr>
                <w:sz w:val="22"/>
              </w:rPr>
              <w:tab/>
              <w:t>:</w:t>
            </w:r>
          </w:p>
        </w:tc>
        <w:tc>
          <w:tcPr>
            <w:tcW w:w="993" w:type="dxa"/>
            <w:tcBorders>
              <w:top w:val="nil"/>
              <w:left w:val="nil"/>
              <w:bottom w:val="nil"/>
              <w:right w:val="nil"/>
            </w:tcBorders>
          </w:tcPr>
          <w:p w14:paraId="1D522196" w14:textId="283E10BB" w:rsidR="0080568E" w:rsidRPr="0080568E" w:rsidRDefault="0080568E" w:rsidP="00BF7C4A">
            <w:pPr>
              <w:spacing w:before="120" w:line="360" w:lineRule="auto"/>
              <w:jc w:val="left"/>
              <w:rPr>
                <w:sz w:val="22"/>
              </w:rPr>
            </w:pPr>
            <w:r w:rsidRPr="0080568E">
              <w:rPr>
                <w:sz w:val="22"/>
              </w:rPr>
              <w:t>SGD $</w:t>
            </w:r>
          </w:p>
        </w:tc>
        <w:tc>
          <w:tcPr>
            <w:tcW w:w="4059" w:type="dxa"/>
            <w:tcBorders>
              <w:top w:val="nil"/>
              <w:left w:val="nil"/>
              <w:bottom w:val="nil"/>
              <w:right w:val="single" w:sz="4" w:space="0" w:color="auto"/>
            </w:tcBorders>
          </w:tcPr>
          <w:p w14:paraId="75E7E49E" w14:textId="77777777" w:rsidR="0080568E" w:rsidRPr="0080568E" w:rsidRDefault="0080568E" w:rsidP="00BF7C4A">
            <w:pPr>
              <w:spacing w:before="120" w:line="360" w:lineRule="auto"/>
              <w:jc w:val="left"/>
              <w:rPr>
                <w:sz w:val="22"/>
              </w:rPr>
            </w:pPr>
          </w:p>
        </w:tc>
      </w:tr>
      <w:tr w:rsidR="0080568E" w14:paraId="610077F3" w14:textId="77777777" w:rsidTr="00FC61B8">
        <w:tc>
          <w:tcPr>
            <w:tcW w:w="9016" w:type="dxa"/>
            <w:gridSpan w:val="3"/>
            <w:tcBorders>
              <w:top w:val="nil"/>
              <w:left w:val="single" w:sz="4" w:space="0" w:color="auto"/>
              <w:bottom w:val="nil"/>
              <w:right w:val="single" w:sz="4" w:space="0" w:color="auto"/>
            </w:tcBorders>
          </w:tcPr>
          <w:p w14:paraId="6AE4A7A6" w14:textId="04E7216E" w:rsidR="0080568E" w:rsidRPr="00B06C9F" w:rsidRDefault="0080568E" w:rsidP="00B06C9F">
            <w:pPr>
              <w:jc w:val="left"/>
              <w:rPr>
                <w:i/>
                <w:sz w:val="18"/>
              </w:rPr>
            </w:pPr>
            <w:r w:rsidRPr="00B06C9F">
              <w:rPr>
                <w:i/>
                <w:sz w:val="18"/>
              </w:rPr>
              <w:tab/>
              <w:t>(LTIF will fund up to a maximum of 90 % of total project value)</w:t>
            </w:r>
          </w:p>
        </w:tc>
      </w:tr>
      <w:tr w:rsidR="0080568E" w14:paraId="62B341CB" w14:textId="77777777" w:rsidTr="00FC61B8">
        <w:tc>
          <w:tcPr>
            <w:tcW w:w="3964" w:type="dxa"/>
            <w:tcBorders>
              <w:top w:val="nil"/>
              <w:left w:val="single" w:sz="4" w:space="0" w:color="auto"/>
              <w:bottom w:val="nil"/>
              <w:right w:val="nil"/>
            </w:tcBorders>
          </w:tcPr>
          <w:p w14:paraId="5A32BBC0" w14:textId="39D029B1" w:rsidR="0080568E" w:rsidRPr="00FC61B8" w:rsidRDefault="0080568E" w:rsidP="00BF7C4A">
            <w:pPr>
              <w:spacing w:before="120" w:line="360" w:lineRule="auto"/>
              <w:jc w:val="left"/>
              <w:rPr>
                <w:sz w:val="22"/>
              </w:rPr>
            </w:pPr>
            <w:r w:rsidRPr="00FC61B8">
              <w:rPr>
                <w:sz w:val="22"/>
              </w:rPr>
              <w:t>(c)</w:t>
            </w:r>
            <w:r w:rsidRPr="00FC61B8">
              <w:rPr>
                <w:sz w:val="22"/>
              </w:rPr>
              <w:tab/>
              <w:t>Total Project Duration</w:t>
            </w:r>
            <w:r w:rsidRPr="00FC61B8">
              <w:rPr>
                <w:sz w:val="22"/>
              </w:rPr>
              <w:tab/>
            </w:r>
            <w:r w:rsidR="00260495">
              <w:rPr>
                <w:sz w:val="22"/>
              </w:rPr>
              <w:tab/>
            </w:r>
            <w:r w:rsidRPr="00FC61B8">
              <w:rPr>
                <w:sz w:val="22"/>
              </w:rPr>
              <w:t>:</w:t>
            </w:r>
          </w:p>
        </w:tc>
        <w:tc>
          <w:tcPr>
            <w:tcW w:w="993" w:type="dxa"/>
            <w:tcBorders>
              <w:top w:val="nil"/>
              <w:left w:val="nil"/>
              <w:bottom w:val="nil"/>
              <w:right w:val="nil"/>
            </w:tcBorders>
          </w:tcPr>
          <w:p w14:paraId="375AA613" w14:textId="77777777" w:rsidR="0080568E" w:rsidRPr="00FC61B8" w:rsidRDefault="0080568E" w:rsidP="00401505">
            <w:pPr>
              <w:spacing w:before="120" w:line="360" w:lineRule="auto"/>
              <w:jc w:val="center"/>
              <w:rPr>
                <w:sz w:val="22"/>
              </w:rPr>
            </w:pPr>
          </w:p>
        </w:tc>
        <w:tc>
          <w:tcPr>
            <w:tcW w:w="4059" w:type="dxa"/>
            <w:tcBorders>
              <w:top w:val="nil"/>
              <w:left w:val="nil"/>
              <w:bottom w:val="nil"/>
              <w:right w:val="single" w:sz="4" w:space="0" w:color="auto"/>
            </w:tcBorders>
          </w:tcPr>
          <w:p w14:paraId="7C36F072" w14:textId="31370162" w:rsidR="0080568E" w:rsidRPr="00FC61B8" w:rsidRDefault="0080568E" w:rsidP="00BF7C4A">
            <w:pPr>
              <w:spacing w:before="120" w:line="360" w:lineRule="auto"/>
              <w:jc w:val="left"/>
              <w:rPr>
                <w:sz w:val="22"/>
              </w:rPr>
            </w:pPr>
            <w:r w:rsidRPr="00FC61B8">
              <w:rPr>
                <w:sz w:val="22"/>
              </w:rPr>
              <w:t>months</w:t>
            </w:r>
          </w:p>
        </w:tc>
      </w:tr>
      <w:tr w:rsidR="0080568E" w14:paraId="57CB6E2F" w14:textId="77777777" w:rsidTr="00FC61B8">
        <w:tc>
          <w:tcPr>
            <w:tcW w:w="9016" w:type="dxa"/>
            <w:gridSpan w:val="3"/>
            <w:tcBorders>
              <w:top w:val="nil"/>
              <w:left w:val="single" w:sz="4" w:space="0" w:color="auto"/>
              <w:bottom w:val="single" w:sz="4" w:space="0" w:color="auto"/>
              <w:right w:val="single" w:sz="4" w:space="0" w:color="auto"/>
            </w:tcBorders>
          </w:tcPr>
          <w:p w14:paraId="187B9337" w14:textId="798CC7F0" w:rsidR="0080568E" w:rsidRPr="00B06C9F" w:rsidRDefault="0080568E" w:rsidP="00B06C9F">
            <w:pPr>
              <w:jc w:val="left"/>
              <w:rPr>
                <w:i/>
                <w:sz w:val="22"/>
              </w:rPr>
            </w:pPr>
            <w:r w:rsidRPr="00FC61B8">
              <w:rPr>
                <w:sz w:val="22"/>
              </w:rPr>
              <w:tab/>
            </w:r>
            <w:r w:rsidR="00FC61B8" w:rsidRPr="00B06C9F">
              <w:rPr>
                <w:i/>
                <w:sz w:val="18"/>
              </w:rPr>
              <w:t>(Project duration should be kept within 24 months)</w:t>
            </w:r>
          </w:p>
        </w:tc>
      </w:tr>
    </w:tbl>
    <w:p w14:paraId="5EF9A2DF" w14:textId="77777777" w:rsidR="00B06C9F" w:rsidRPr="00B06C9F" w:rsidRDefault="00B06C9F" w:rsidP="00B06C9F">
      <w:pPr>
        <w:spacing w:before="120" w:after="0" w:line="360" w:lineRule="auto"/>
        <w:jc w:val="left"/>
        <w:rPr>
          <w:sz w:val="22"/>
        </w:rPr>
      </w:pPr>
      <w:bookmarkStart w:id="6" w:name="_Hlk33172662"/>
    </w:p>
    <w:p w14:paraId="1532C86E" w14:textId="77777777" w:rsidR="00B06C9F" w:rsidRPr="00B06C9F" w:rsidRDefault="00B06C9F" w:rsidP="00B06C9F">
      <w:pPr>
        <w:spacing w:before="120" w:after="0" w:line="360" w:lineRule="auto"/>
        <w:jc w:val="left"/>
        <w:rPr>
          <w:sz w:val="22"/>
        </w:rPr>
      </w:pPr>
    </w:p>
    <w:p w14:paraId="4F4BA636" w14:textId="29EA1BA1" w:rsidR="0080568E" w:rsidRDefault="00FC61B8" w:rsidP="00BF7C4A">
      <w:pPr>
        <w:spacing w:after="0" w:line="360" w:lineRule="auto"/>
        <w:jc w:val="left"/>
        <w:rPr>
          <w:b/>
          <w:sz w:val="22"/>
        </w:rPr>
      </w:pPr>
      <w:r>
        <w:rPr>
          <w:b/>
          <w:sz w:val="22"/>
        </w:rPr>
        <w:lastRenderedPageBreak/>
        <w:t>3</w:t>
      </w:r>
      <w:r>
        <w:rPr>
          <w:b/>
          <w:sz w:val="22"/>
        </w:rPr>
        <w:tab/>
      </w:r>
      <w:r w:rsidR="00222162">
        <w:rPr>
          <w:b/>
          <w:sz w:val="22"/>
        </w:rPr>
        <w:t>Abstract</w:t>
      </w:r>
    </w:p>
    <w:p w14:paraId="72B04D74" w14:textId="63B5AD77" w:rsidR="0080568E" w:rsidRPr="00B06C9F" w:rsidRDefault="00FC61B8" w:rsidP="0080568E">
      <w:pPr>
        <w:spacing w:after="0" w:line="276" w:lineRule="auto"/>
        <w:rPr>
          <w:b/>
          <w:i/>
          <w:sz w:val="22"/>
        </w:rPr>
      </w:pPr>
      <w:r w:rsidRPr="00B06C9F">
        <w:rPr>
          <w:i/>
          <w:sz w:val="18"/>
        </w:rPr>
        <w:t>(Briefly describe the specific aims, hypothesis, methodology and approach of the proposed project including its importance to land transport in Singapore. The abstract must be able to provide a succinct and accurate description of the proposal.</w:t>
      </w:r>
      <w:r w:rsidR="00092C60" w:rsidRPr="00B06C9F">
        <w:rPr>
          <w:i/>
          <w:sz w:val="18"/>
        </w:rPr>
        <w:t xml:space="preserve"> List down the project timeline and </w:t>
      </w:r>
      <w:r w:rsidR="002F29C8" w:rsidRPr="00B06C9F">
        <w:rPr>
          <w:i/>
          <w:sz w:val="18"/>
        </w:rPr>
        <w:t>payment milestones</w:t>
      </w:r>
      <w:r w:rsidR="00092C60" w:rsidRPr="00B06C9F">
        <w:rPr>
          <w:i/>
          <w:sz w:val="18"/>
        </w:rPr>
        <w:t xml:space="preserve"> in Appendix C and D, respectively.</w:t>
      </w:r>
      <w:r w:rsidRPr="00B06C9F">
        <w:rPr>
          <w:i/>
          <w:sz w:val="18"/>
        </w:rPr>
        <w:t>)</w:t>
      </w:r>
    </w:p>
    <w:bookmarkEnd w:id="6"/>
    <w:tbl>
      <w:tblPr>
        <w:tblStyle w:val="TableGrid"/>
        <w:tblW w:w="0" w:type="auto"/>
        <w:tblLook w:val="04A0" w:firstRow="1" w:lastRow="0" w:firstColumn="1" w:lastColumn="0" w:noHBand="0" w:noVBand="1"/>
      </w:tblPr>
      <w:tblGrid>
        <w:gridCol w:w="9016"/>
      </w:tblGrid>
      <w:tr w:rsidR="0080568E" w:rsidRPr="00BF7C4A" w14:paraId="2F0F2BC9" w14:textId="77777777" w:rsidTr="0080568E">
        <w:tc>
          <w:tcPr>
            <w:tcW w:w="9016" w:type="dxa"/>
          </w:tcPr>
          <w:p w14:paraId="77800A30" w14:textId="18D30044" w:rsidR="00FC61B8" w:rsidRDefault="00FC61B8" w:rsidP="00BF7C4A">
            <w:pPr>
              <w:spacing w:before="120" w:line="360" w:lineRule="auto"/>
              <w:jc w:val="left"/>
              <w:rPr>
                <w:sz w:val="22"/>
              </w:rPr>
            </w:pPr>
          </w:p>
          <w:p w14:paraId="76E7A0C2" w14:textId="4A0871BA" w:rsidR="00206F69" w:rsidRDefault="00206F69" w:rsidP="00BF7C4A">
            <w:pPr>
              <w:spacing w:before="120" w:line="360" w:lineRule="auto"/>
              <w:jc w:val="left"/>
              <w:rPr>
                <w:sz w:val="22"/>
              </w:rPr>
            </w:pPr>
          </w:p>
        </w:tc>
      </w:tr>
    </w:tbl>
    <w:p w14:paraId="2132589B" w14:textId="0613DC09" w:rsidR="0080568E" w:rsidRDefault="0080568E" w:rsidP="00BF7C4A">
      <w:pPr>
        <w:spacing w:before="120" w:after="0" w:line="360" w:lineRule="auto"/>
        <w:jc w:val="left"/>
        <w:rPr>
          <w:sz w:val="22"/>
        </w:rPr>
      </w:pPr>
    </w:p>
    <w:p w14:paraId="42ECFDD7" w14:textId="544DFE39" w:rsidR="00FC61B8" w:rsidRPr="00FC61B8" w:rsidRDefault="00FC61B8" w:rsidP="00BF7C4A">
      <w:pPr>
        <w:spacing w:after="0" w:line="360" w:lineRule="auto"/>
        <w:jc w:val="left"/>
        <w:rPr>
          <w:b/>
          <w:sz w:val="22"/>
        </w:rPr>
      </w:pPr>
      <w:bookmarkStart w:id="7" w:name="_Hlk33173117"/>
      <w:r w:rsidRPr="00FC61B8">
        <w:rPr>
          <w:b/>
          <w:sz w:val="22"/>
        </w:rPr>
        <w:t>4</w:t>
      </w:r>
      <w:r w:rsidRPr="00FC61B8">
        <w:rPr>
          <w:b/>
          <w:sz w:val="22"/>
        </w:rPr>
        <w:tab/>
        <w:t>Proposal</w:t>
      </w:r>
      <w:r w:rsidR="00206F69">
        <w:rPr>
          <w:b/>
          <w:sz w:val="22"/>
        </w:rPr>
        <w:t xml:space="preserve"> Details</w:t>
      </w:r>
    </w:p>
    <w:p w14:paraId="40E7D48D" w14:textId="6CBAD1B4" w:rsidR="00FC61B8" w:rsidRPr="00B06C9F" w:rsidRDefault="00FC61B8" w:rsidP="00FC61B8">
      <w:pPr>
        <w:spacing w:after="0" w:line="276" w:lineRule="auto"/>
        <w:rPr>
          <w:i/>
          <w:sz w:val="18"/>
        </w:rPr>
      </w:pPr>
      <w:r w:rsidRPr="00B06C9F">
        <w:rPr>
          <w:i/>
          <w:sz w:val="18"/>
        </w:rPr>
        <w:t>(Provide detail</w:t>
      </w:r>
      <w:r w:rsidR="00401505" w:rsidRPr="00B06C9F">
        <w:rPr>
          <w:i/>
          <w:sz w:val="18"/>
        </w:rPr>
        <w:t>ed write-up</w:t>
      </w:r>
      <w:r w:rsidRPr="00B06C9F">
        <w:rPr>
          <w:i/>
          <w:sz w:val="18"/>
        </w:rPr>
        <w:t xml:space="preserve"> of the proposal </w:t>
      </w:r>
      <w:r w:rsidR="00401505" w:rsidRPr="00B06C9F">
        <w:rPr>
          <w:i/>
          <w:sz w:val="18"/>
        </w:rPr>
        <w:t>in</w:t>
      </w:r>
      <w:r w:rsidRPr="00B06C9F">
        <w:rPr>
          <w:i/>
          <w:sz w:val="18"/>
        </w:rPr>
        <w:t xml:space="preserve"> sections</w:t>
      </w:r>
      <w:r w:rsidR="00401505" w:rsidRPr="00B06C9F">
        <w:rPr>
          <w:i/>
          <w:sz w:val="18"/>
        </w:rPr>
        <w:t xml:space="preserve"> 4.1 – 4.8.</w:t>
      </w:r>
      <w:r w:rsidRPr="00B06C9F">
        <w:rPr>
          <w:i/>
          <w:sz w:val="18"/>
        </w:rPr>
        <w:t>)</w:t>
      </w:r>
    </w:p>
    <w:p w14:paraId="5D56745D" w14:textId="58BAF81D" w:rsidR="00BC77E9" w:rsidRDefault="00BC77E9" w:rsidP="00BF7C4A">
      <w:pPr>
        <w:spacing w:before="120" w:after="0" w:line="360" w:lineRule="auto"/>
        <w:jc w:val="left"/>
        <w:rPr>
          <w:sz w:val="22"/>
        </w:rPr>
      </w:pPr>
    </w:p>
    <w:p w14:paraId="6A8175FB" w14:textId="0CD52844" w:rsidR="00BC77E9" w:rsidRPr="00FC61B8" w:rsidRDefault="00BC77E9" w:rsidP="00BF7C4A">
      <w:pPr>
        <w:spacing w:after="0" w:line="360" w:lineRule="auto"/>
        <w:jc w:val="left"/>
        <w:rPr>
          <w:b/>
          <w:sz w:val="22"/>
        </w:rPr>
      </w:pPr>
      <w:r w:rsidRPr="00FC61B8">
        <w:rPr>
          <w:b/>
          <w:sz w:val="22"/>
        </w:rPr>
        <w:t>4</w:t>
      </w:r>
      <w:r>
        <w:rPr>
          <w:b/>
          <w:sz w:val="22"/>
        </w:rPr>
        <w:t>.1</w:t>
      </w:r>
      <w:r w:rsidRPr="00FC61B8">
        <w:rPr>
          <w:b/>
          <w:sz w:val="22"/>
        </w:rPr>
        <w:tab/>
      </w:r>
      <w:r>
        <w:rPr>
          <w:b/>
          <w:sz w:val="22"/>
        </w:rPr>
        <w:t>Objectives</w:t>
      </w:r>
    </w:p>
    <w:p w14:paraId="17CD52B2" w14:textId="4E7791E0" w:rsidR="00BC77E9" w:rsidRPr="00B06C9F" w:rsidRDefault="00BC77E9" w:rsidP="00FC61B8">
      <w:pPr>
        <w:spacing w:after="0" w:line="276" w:lineRule="auto"/>
        <w:rPr>
          <w:i/>
          <w:sz w:val="18"/>
        </w:rPr>
      </w:pPr>
      <w:r w:rsidRPr="00B06C9F">
        <w:rPr>
          <w:i/>
          <w:sz w:val="18"/>
        </w:rPr>
        <w:t>(</w:t>
      </w:r>
      <w:r w:rsidR="00CF38BA" w:rsidRPr="00B06C9F">
        <w:rPr>
          <w:i/>
          <w:sz w:val="18"/>
        </w:rPr>
        <w:t xml:space="preserve">State clearly what are the </w:t>
      </w:r>
      <w:r w:rsidR="009627B9" w:rsidRPr="00B06C9F">
        <w:rPr>
          <w:i/>
          <w:sz w:val="18"/>
        </w:rPr>
        <w:t>outcomes</w:t>
      </w:r>
      <w:r w:rsidR="00CF38BA" w:rsidRPr="00B06C9F">
        <w:rPr>
          <w:i/>
          <w:sz w:val="18"/>
        </w:rPr>
        <w:t xml:space="preserve"> expected at the end of the project</w:t>
      </w:r>
      <w:r w:rsidRPr="00B06C9F">
        <w:rPr>
          <w:i/>
          <w:sz w:val="18"/>
        </w:rPr>
        <w:t>)</w:t>
      </w:r>
    </w:p>
    <w:tbl>
      <w:tblPr>
        <w:tblStyle w:val="TableGrid"/>
        <w:tblW w:w="0" w:type="auto"/>
        <w:tblLook w:val="04A0" w:firstRow="1" w:lastRow="0" w:firstColumn="1" w:lastColumn="0" w:noHBand="0" w:noVBand="1"/>
      </w:tblPr>
      <w:tblGrid>
        <w:gridCol w:w="9016"/>
      </w:tblGrid>
      <w:tr w:rsidR="00BC77E9" w:rsidRPr="00BF7C4A" w14:paraId="00B577EF" w14:textId="77777777" w:rsidTr="00BC77E9">
        <w:tc>
          <w:tcPr>
            <w:tcW w:w="9016" w:type="dxa"/>
          </w:tcPr>
          <w:p w14:paraId="062148E7" w14:textId="60646691" w:rsidR="00BC77E9" w:rsidRDefault="00BC77E9" w:rsidP="00BF7C4A">
            <w:pPr>
              <w:spacing w:before="120" w:line="360" w:lineRule="auto"/>
              <w:jc w:val="left"/>
              <w:rPr>
                <w:sz w:val="22"/>
              </w:rPr>
            </w:pPr>
          </w:p>
          <w:p w14:paraId="0F711814" w14:textId="2DA27061" w:rsidR="00206F69" w:rsidRPr="00BF7C4A" w:rsidRDefault="00206F69" w:rsidP="00BF7C4A">
            <w:pPr>
              <w:spacing w:before="120" w:line="360" w:lineRule="auto"/>
              <w:jc w:val="left"/>
              <w:rPr>
                <w:sz w:val="22"/>
              </w:rPr>
            </w:pPr>
          </w:p>
        </w:tc>
      </w:tr>
      <w:bookmarkEnd w:id="7"/>
    </w:tbl>
    <w:p w14:paraId="201C584A" w14:textId="77777777" w:rsidR="0056739C" w:rsidRPr="00BF7C4A" w:rsidRDefault="0056739C" w:rsidP="00BF7C4A">
      <w:pPr>
        <w:spacing w:before="120" w:after="0" w:line="360" w:lineRule="auto"/>
        <w:jc w:val="left"/>
        <w:rPr>
          <w:sz w:val="22"/>
        </w:rPr>
      </w:pPr>
    </w:p>
    <w:p w14:paraId="5DBC5B36" w14:textId="096A5F90" w:rsidR="00BC77E9" w:rsidRPr="00FC61B8" w:rsidRDefault="00BC77E9" w:rsidP="00BF7C4A">
      <w:pPr>
        <w:spacing w:after="0" w:line="360" w:lineRule="auto"/>
        <w:jc w:val="left"/>
        <w:rPr>
          <w:b/>
          <w:sz w:val="22"/>
        </w:rPr>
      </w:pPr>
      <w:r w:rsidRPr="00FC61B8">
        <w:rPr>
          <w:b/>
          <w:sz w:val="22"/>
        </w:rPr>
        <w:t>4</w:t>
      </w:r>
      <w:r>
        <w:rPr>
          <w:b/>
          <w:sz w:val="22"/>
        </w:rPr>
        <w:t>.2</w:t>
      </w:r>
      <w:r>
        <w:rPr>
          <w:b/>
          <w:sz w:val="22"/>
        </w:rPr>
        <w:tab/>
      </w:r>
      <w:r w:rsidR="009C1071">
        <w:rPr>
          <w:b/>
          <w:sz w:val="22"/>
        </w:rPr>
        <w:t xml:space="preserve">Methods </w:t>
      </w:r>
    </w:p>
    <w:p w14:paraId="1E04209A" w14:textId="3DA65577" w:rsidR="00BC77E9" w:rsidRPr="00B06C9F" w:rsidRDefault="009C1071" w:rsidP="009C1071">
      <w:pPr>
        <w:spacing w:after="0" w:line="276" w:lineRule="auto"/>
        <w:rPr>
          <w:i/>
          <w:sz w:val="18"/>
        </w:rPr>
      </w:pPr>
      <w:r w:rsidRPr="00B06C9F">
        <w:rPr>
          <w:i/>
          <w:sz w:val="18"/>
        </w:rPr>
        <w:t>(Elaborate on the experimental design and proposed methodologies that will be used to accomplish the objectives of the proposed project. Highlight the potential difficulties, limitations and/ or challenges of the proposed methodologies, providing alternative approaches to achieve the objectives.)</w:t>
      </w:r>
    </w:p>
    <w:tbl>
      <w:tblPr>
        <w:tblStyle w:val="TableGrid"/>
        <w:tblW w:w="0" w:type="auto"/>
        <w:tblLook w:val="04A0" w:firstRow="1" w:lastRow="0" w:firstColumn="1" w:lastColumn="0" w:noHBand="0" w:noVBand="1"/>
      </w:tblPr>
      <w:tblGrid>
        <w:gridCol w:w="9016"/>
      </w:tblGrid>
      <w:tr w:rsidR="003068C0" w:rsidRPr="003068C0" w14:paraId="52DF8CE3" w14:textId="77777777" w:rsidTr="003068C0">
        <w:tc>
          <w:tcPr>
            <w:tcW w:w="9016" w:type="dxa"/>
          </w:tcPr>
          <w:p w14:paraId="0EDE2EB6" w14:textId="05A43BC3" w:rsidR="003068C0" w:rsidRDefault="003068C0" w:rsidP="00BF7C4A">
            <w:pPr>
              <w:spacing w:before="120" w:line="360" w:lineRule="auto"/>
              <w:jc w:val="left"/>
              <w:rPr>
                <w:sz w:val="22"/>
              </w:rPr>
            </w:pPr>
          </w:p>
          <w:p w14:paraId="344B96A8" w14:textId="0E7AAB1A" w:rsidR="003068C0" w:rsidRPr="003068C0" w:rsidRDefault="003068C0" w:rsidP="00BF7C4A">
            <w:pPr>
              <w:spacing w:before="120" w:line="360" w:lineRule="auto"/>
              <w:jc w:val="left"/>
              <w:rPr>
                <w:sz w:val="22"/>
              </w:rPr>
            </w:pPr>
          </w:p>
        </w:tc>
      </w:tr>
    </w:tbl>
    <w:p w14:paraId="3A913297" w14:textId="77777777" w:rsidR="009C1071" w:rsidRDefault="009C1071" w:rsidP="00BF7C4A">
      <w:pPr>
        <w:spacing w:before="120" w:line="360" w:lineRule="auto"/>
        <w:jc w:val="left"/>
        <w:rPr>
          <w:sz w:val="22"/>
        </w:rPr>
      </w:pPr>
    </w:p>
    <w:p w14:paraId="5CE6A331" w14:textId="1F441899" w:rsidR="00206F69" w:rsidRPr="00FC61B8" w:rsidRDefault="00206F69" w:rsidP="00206F69">
      <w:pPr>
        <w:spacing w:after="0" w:line="360" w:lineRule="auto"/>
        <w:jc w:val="left"/>
        <w:rPr>
          <w:b/>
          <w:sz w:val="22"/>
        </w:rPr>
      </w:pPr>
      <w:r w:rsidRPr="00FC61B8">
        <w:rPr>
          <w:b/>
          <w:sz w:val="22"/>
        </w:rPr>
        <w:t>4</w:t>
      </w:r>
      <w:r>
        <w:rPr>
          <w:b/>
          <w:sz w:val="22"/>
        </w:rPr>
        <w:t>.3</w:t>
      </w:r>
      <w:r>
        <w:rPr>
          <w:b/>
          <w:sz w:val="22"/>
        </w:rPr>
        <w:tab/>
        <w:t>Innovative Element(s)</w:t>
      </w:r>
    </w:p>
    <w:p w14:paraId="170F85F1" w14:textId="23160C06" w:rsidR="00206F69" w:rsidRPr="00B06C9F" w:rsidRDefault="00206F69" w:rsidP="00206F69">
      <w:pPr>
        <w:spacing w:after="0" w:line="276" w:lineRule="auto"/>
        <w:rPr>
          <w:i/>
          <w:sz w:val="18"/>
        </w:rPr>
      </w:pPr>
      <w:r w:rsidRPr="00B06C9F">
        <w:rPr>
          <w:i/>
          <w:sz w:val="18"/>
        </w:rPr>
        <w:t>(Elaborate on the innovativeness of the proposed project.)</w:t>
      </w:r>
    </w:p>
    <w:tbl>
      <w:tblPr>
        <w:tblStyle w:val="TableGrid"/>
        <w:tblW w:w="0" w:type="auto"/>
        <w:tblLook w:val="04A0" w:firstRow="1" w:lastRow="0" w:firstColumn="1" w:lastColumn="0" w:noHBand="0" w:noVBand="1"/>
      </w:tblPr>
      <w:tblGrid>
        <w:gridCol w:w="9016"/>
      </w:tblGrid>
      <w:tr w:rsidR="00206F69" w:rsidRPr="00BF7C4A" w14:paraId="7B3EFCA7" w14:textId="77777777" w:rsidTr="00961FC4">
        <w:tc>
          <w:tcPr>
            <w:tcW w:w="9016" w:type="dxa"/>
          </w:tcPr>
          <w:p w14:paraId="0D2BA9DF" w14:textId="77777777" w:rsidR="00206F69" w:rsidRPr="003068C0" w:rsidRDefault="00206F69" w:rsidP="00961FC4">
            <w:pPr>
              <w:spacing w:before="120" w:line="360" w:lineRule="auto"/>
              <w:jc w:val="left"/>
              <w:rPr>
                <w:sz w:val="22"/>
              </w:rPr>
            </w:pPr>
          </w:p>
          <w:p w14:paraId="5F207540" w14:textId="77777777" w:rsidR="00206F69" w:rsidRPr="003068C0" w:rsidRDefault="00206F69" w:rsidP="00961FC4">
            <w:pPr>
              <w:spacing w:before="120" w:line="360" w:lineRule="auto"/>
              <w:jc w:val="left"/>
              <w:rPr>
                <w:sz w:val="22"/>
              </w:rPr>
            </w:pPr>
          </w:p>
        </w:tc>
      </w:tr>
    </w:tbl>
    <w:p w14:paraId="1EEA0837" w14:textId="77777777" w:rsidR="00C33B21" w:rsidRDefault="00C33B21" w:rsidP="005476C2">
      <w:pPr>
        <w:spacing w:before="120" w:after="0" w:line="360" w:lineRule="auto"/>
        <w:jc w:val="left"/>
        <w:rPr>
          <w:b/>
          <w:sz w:val="22"/>
        </w:rPr>
      </w:pPr>
    </w:p>
    <w:p w14:paraId="67D5AA47" w14:textId="5B99B000" w:rsidR="003068C0" w:rsidRPr="00FC61B8" w:rsidRDefault="003068C0" w:rsidP="00BF7C4A">
      <w:pPr>
        <w:spacing w:after="0" w:line="360" w:lineRule="auto"/>
        <w:jc w:val="left"/>
        <w:rPr>
          <w:b/>
          <w:sz w:val="22"/>
        </w:rPr>
      </w:pPr>
      <w:bookmarkStart w:id="8" w:name="_Hlk34491098"/>
      <w:r w:rsidRPr="00FC61B8">
        <w:rPr>
          <w:b/>
          <w:sz w:val="22"/>
        </w:rPr>
        <w:t>4</w:t>
      </w:r>
      <w:r>
        <w:rPr>
          <w:b/>
          <w:sz w:val="22"/>
        </w:rPr>
        <w:t>.</w:t>
      </w:r>
      <w:r w:rsidR="00206F69">
        <w:rPr>
          <w:b/>
          <w:sz w:val="22"/>
        </w:rPr>
        <w:t>4</w:t>
      </w:r>
      <w:r>
        <w:rPr>
          <w:b/>
          <w:sz w:val="22"/>
        </w:rPr>
        <w:tab/>
      </w:r>
      <w:r w:rsidR="009C1071">
        <w:rPr>
          <w:b/>
          <w:sz w:val="22"/>
        </w:rPr>
        <w:t>Industry Significance</w:t>
      </w:r>
    </w:p>
    <w:p w14:paraId="0AF2615A" w14:textId="203E6E98" w:rsidR="003068C0" w:rsidRPr="00B06C9F" w:rsidRDefault="009C1071" w:rsidP="003068C0">
      <w:pPr>
        <w:spacing w:after="0" w:line="276" w:lineRule="auto"/>
        <w:rPr>
          <w:i/>
          <w:sz w:val="18"/>
        </w:rPr>
      </w:pPr>
      <w:r w:rsidRPr="00B06C9F">
        <w:rPr>
          <w:i/>
          <w:sz w:val="18"/>
        </w:rPr>
        <w:t>(Briefly describe the background leading to this proposed project, evaluate existing technologies/ solutions and identify any gaps/ problems that the proposed project intends to address. Elaborate on the importance of the proposed project in helping to achieve LTA’s vision. Highlight the significance of the proposed project in bringing about tangible improvements in the land transport ecosystem. Relevant references should be provided in section 4.8.)</w:t>
      </w:r>
    </w:p>
    <w:tbl>
      <w:tblPr>
        <w:tblStyle w:val="TableGrid"/>
        <w:tblW w:w="0" w:type="auto"/>
        <w:tblLook w:val="04A0" w:firstRow="1" w:lastRow="0" w:firstColumn="1" w:lastColumn="0" w:noHBand="0" w:noVBand="1"/>
      </w:tblPr>
      <w:tblGrid>
        <w:gridCol w:w="9016"/>
      </w:tblGrid>
      <w:tr w:rsidR="003068C0" w:rsidRPr="00BF7C4A" w14:paraId="281B3F59" w14:textId="77777777" w:rsidTr="001015E2">
        <w:tc>
          <w:tcPr>
            <w:tcW w:w="9016" w:type="dxa"/>
          </w:tcPr>
          <w:p w14:paraId="23AF0401" w14:textId="77777777" w:rsidR="003068C0" w:rsidRPr="003068C0" w:rsidRDefault="003068C0" w:rsidP="00BF7C4A">
            <w:pPr>
              <w:spacing w:before="120" w:line="360" w:lineRule="auto"/>
              <w:jc w:val="left"/>
              <w:rPr>
                <w:sz w:val="22"/>
              </w:rPr>
            </w:pPr>
          </w:p>
          <w:p w14:paraId="45534F6F" w14:textId="77777777" w:rsidR="003068C0" w:rsidRPr="003068C0" w:rsidRDefault="003068C0" w:rsidP="00BF7C4A">
            <w:pPr>
              <w:spacing w:before="120" w:line="360" w:lineRule="auto"/>
              <w:jc w:val="left"/>
              <w:rPr>
                <w:sz w:val="22"/>
              </w:rPr>
            </w:pPr>
          </w:p>
        </w:tc>
      </w:tr>
      <w:bookmarkEnd w:id="8"/>
    </w:tbl>
    <w:p w14:paraId="23715CC1" w14:textId="77777777" w:rsidR="00401505" w:rsidRDefault="00401505" w:rsidP="00401505">
      <w:pPr>
        <w:spacing w:before="120" w:after="0" w:line="360" w:lineRule="auto"/>
        <w:jc w:val="left"/>
        <w:rPr>
          <w:b/>
          <w:sz w:val="22"/>
        </w:rPr>
      </w:pPr>
    </w:p>
    <w:p w14:paraId="564E5718" w14:textId="2B361236" w:rsidR="00401505" w:rsidRPr="00FC61B8" w:rsidRDefault="00401505" w:rsidP="00401505">
      <w:pPr>
        <w:spacing w:after="0" w:line="360" w:lineRule="auto"/>
        <w:jc w:val="left"/>
        <w:rPr>
          <w:b/>
          <w:sz w:val="22"/>
        </w:rPr>
      </w:pPr>
      <w:r w:rsidRPr="00FC61B8">
        <w:rPr>
          <w:b/>
          <w:sz w:val="22"/>
        </w:rPr>
        <w:lastRenderedPageBreak/>
        <w:t>4</w:t>
      </w:r>
      <w:r>
        <w:rPr>
          <w:b/>
          <w:sz w:val="22"/>
        </w:rPr>
        <w:t>.5</w:t>
      </w:r>
      <w:r>
        <w:rPr>
          <w:b/>
          <w:sz w:val="22"/>
        </w:rPr>
        <w:tab/>
        <w:t>Project Deliverable(s)</w:t>
      </w:r>
    </w:p>
    <w:p w14:paraId="3C73AF75" w14:textId="77777777" w:rsidR="00401505" w:rsidRPr="00B06C9F" w:rsidRDefault="00401505" w:rsidP="00401505">
      <w:pPr>
        <w:spacing w:after="0" w:line="276" w:lineRule="auto"/>
        <w:rPr>
          <w:i/>
          <w:sz w:val="18"/>
        </w:rPr>
      </w:pPr>
      <w:r w:rsidRPr="00B06C9F">
        <w:rPr>
          <w:i/>
          <w:sz w:val="18"/>
        </w:rPr>
        <w:t>(List down and elaborate the proposed deliverables, including but not limited to, new technologies introduced to the industry and new products and/ or services developed.)</w:t>
      </w:r>
    </w:p>
    <w:tbl>
      <w:tblPr>
        <w:tblStyle w:val="TableGrid"/>
        <w:tblW w:w="0" w:type="auto"/>
        <w:tblLook w:val="04A0" w:firstRow="1" w:lastRow="0" w:firstColumn="1" w:lastColumn="0" w:noHBand="0" w:noVBand="1"/>
      </w:tblPr>
      <w:tblGrid>
        <w:gridCol w:w="9016"/>
      </w:tblGrid>
      <w:tr w:rsidR="00401505" w:rsidRPr="00BF7C4A" w14:paraId="773B15F4" w14:textId="77777777" w:rsidTr="00961FC4">
        <w:tc>
          <w:tcPr>
            <w:tcW w:w="9016" w:type="dxa"/>
          </w:tcPr>
          <w:p w14:paraId="02AF2B53" w14:textId="77777777" w:rsidR="00401505" w:rsidRPr="003068C0" w:rsidRDefault="00401505" w:rsidP="00961FC4">
            <w:pPr>
              <w:spacing w:before="120" w:line="360" w:lineRule="auto"/>
              <w:jc w:val="left"/>
              <w:rPr>
                <w:sz w:val="22"/>
              </w:rPr>
            </w:pPr>
          </w:p>
          <w:p w14:paraId="3111140D" w14:textId="77777777" w:rsidR="00401505" w:rsidRPr="003068C0" w:rsidRDefault="00401505" w:rsidP="00961FC4">
            <w:pPr>
              <w:spacing w:before="120" w:line="360" w:lineRule="auto"/>
              <w:jc w:val="left"/>
              <w:rPr>
                <w:sz w:val="22"/>
              </w:rPr>
            </w:pPr>
          </w:p>
        </w:tc>
      </w:tr>
    </w:tbl>
    <w:p w14:paraId="10AC0CE4" w14:textId="77777777" w:rsidR="009C1071" w:rsidRPr="00BF7C4A" w:rsidRDefault="009C1071" w:rsidP="00401505">
      <w:pPr>
        <w:spacing w:before="120" w:after="0" w:line="360" w:lineRule="auto"/>
        <w:jc w:val="left"/>
        <w:rPr>
          <w:sz w:val="22"/>
        </w:rPr>
      </w:pPr>
    </w:p>
    <w:p w14:paraId="79F4DF7F" w14:textId="3BC74CE1" w:rsidR="00401505" w:rsidRPr="00D70FCB" w:rsidRDefault="00401505" w:rsidP="00401505">
      <w:pPr>
        <w:spacing w:after="0" w:line="360" w:lineRule="auto"/>
        <w:jc w:val="left"/>
        <w:rPr>
          <w:b/>
          <w:sz w:val="22"/>
        </w:rPr>
      </w:pPr>
      <w:r w:rsidRPr="00D70FCB">
        <w:rPr>
          <w:b/>
          <w:sz w:val="22"/>
        </w:rPr>
        <w:t>4.</w:t>
      </w:r>
      <w:r>
        <w:rPr>
          <w:b/>
          <w:sz w:val="22"/>
        </w:rPr>
        <w:t>6</w:t>
      </w:r>
      <w:r w:rsidRPr="00D70FCB">
        <w:rPr>
          <w:b/>
          <w:sz w:val="22"/>
        </w:rPr>
        <w:tab/>
      </w:r>
      <w:r w:rsidRPr="00687305">
        <w:rPr>
          <w:b/>
          <w:sz w:val="22"/>
        </w:rPr>
        <w:t>Measuring the Success of the Proposed Project</w:t>
      </w:r>
    </w:p>
    <w:p w14:paraId="422EF862" w14:textId="77777777" w:rsidR="00401505" w:rsidRPr="00B06C9F" w:rsidRDefault="00401505" w:rsidP="00401505">
      <w:pPr>
        <w:spacing w:after="0" w:line="276" w:lineRule="auto"/>
        <w:rPr>
          <w:i/>
          <w:sz w:val="18"/>
        </w:rPr>
      </w:pPr>
      <w:r w:rsidRPr="00B06C9F">
        <w:rPr>
          <w:i/>
          <w:sz w:val="18"/>
        </w:rPr>
        <w:t>(Elaborate on how the success of the proposed project can be measures. e.g. reduce cost by 20 %, reduce processing time by 10 %, increase customer satisfaction by 5 %, etc.)</w:t>
      </w:r>
    </w:p>
    <w:tbl>
      <w:tblPr>
        <w:tblStyle w:val="TableGrid"/>
        <w:tblW w:w="0" w:type="auto"/>
        <w:tblLook w:val="04A0" w:firstRow="1" w:lastRow="0" w:firstColumn="1" w:lastColumn="0" w:noHBand="0" w:noVBand="1"/>
      </w:tblPr>
      <w:tblGrid>
        <w:gridCol w:w="9016"/>
      </w:tblGrid>
      <w:tr w:rsidR="00401505" w:rsidRPr="00312006" w14:paraId="011F727B" w14:textId="77777777" w:rsidTr="00961FC4">
        <w:tc>
          <w:tcPr>
            <w:tcW w:w="9016" w:type="dxa"/>
          </w:tcPr>
          <w:p w14:paraId="4E5059C6" w14:textId="2019B7EC" w:rsidR="00401505" w:rsidRDefault="00401505" w:rsidP="00961FC4">
            <w:pPr>
              <w:spacing w:before="120" w:line="360" w:lineRule="auto"/>
              <w:jc w:val="left"/>
              <w:rPr>
                <w:sz w:val="22"/>
              </w:rPr>
            </w:pPr>
          </w:p>
          <w:p w14:paraId="7B90E7F4" w14:textId="77777777" w:rsidR="00401505" w:rsidRDefault="00401505" w:rsidP="00961FC4">
            <w:pPr>
              <w:spacing w:before="120" w:line="360" w:lineRule="auto"/>
              <w:jc w:val="left"/>
              <w:rPr>
                <w:sz w:val="22"/>
              </w:rPr>
            </w:pPr>
          </w:p>
        </w:tc>
      </w:tr>
    </w:tbl>
    <w:p w14:paraId="36F80E71" w14:textId="77777777" w:rsidR="008B6600" w:rsidRPr="00BF7C4A" w:rsidRDefault="008B6600" w:rsidP="00BF7C4A">
      <w:pPr>
        <w:spacing w:before="120" w:after="0" w:line="360" w:lineRule="auto"/>
        <w:jc w:val="left"/>
        <w:rPr>
          <w:sz w:val="22"/>
        </w:rPr>
      </w:pPr>
    </w:p>
    <w:p w14:paraId="408F2A54" w14:textId="5D3046E1" w:rsidR="003068C0" w:rsidRPr="00C71E84" w:rsidRDefault="00C71E84" w:rsidP="00BF7C4A">
      <w:pPr>
        <w:spacing w:after="0" w:line="360" w:lineRule="auto"/>
        <w:jc w:val="left"/>
        <w:rPr>
          <w:b/>
          <w:sz w:val="22"/>
        </w:rPr>
      </w:pPr>
      <w:bookmarkStart w:id="9" w:name="_Hlk34491123"/>
      <w:r w:rsidRPr="00C71E84">
        <w:rPr>
          <w:b/>
          <w:sz w:val="22"/>
        </w:rPr>
        <w:t>4.</w:t>
      </w:r>
      <w:r w:rsidR="00401505">
        <w:rPr>
          <w:b/>
          <w:sz w:val="22"/>
        </w:rPr>
        <w:t>7</w:t>
      </w:r>
      <w:r w:rsidRPr="00C71E84">
        <w:rPr>
          <w:b/>
          <w:sz w:val="22"/>
        </w:rPr>
        <w:tab/>
        <w:t>Risk Assessment</w:t>
      </w:r>
      <w:r w:rsidR="00BB2A50">
        <w:rPr>
          <w:b/>
          <w:sz w:val="22"/>
        </w:rPr>
        <w:t xml:space="preserve"> &amp; Mitigation</w:t>
      </w:r>
    </w:p>
    <w:p w14:paraId="1CB6E495" w14:textId="22E9AF44" w:rsidR="00C71E84" w:rsidRPr="00B06C9F" w:rsidRDefault="00C71E84" w:rsidP="00874B60">
      <w:pPr>
        <w:spacing w:after="0" w:line="276" w:lineRule="auto"/>
        <w:rPr>
          <w:i/>
          <w:sz w:val="18"/>
        </w:rPr>
      </w:pPr>
      <w:r w:rsidRPr="00B06C9F">
        <w:rPr>
          <w:i/>
          <w:sz w:val="18"/>
        </w:rPr>
        <w:t>(</w:t>
      </w:r>
      <w:r w:rsidR="00BB2A50">
        <w:rPr>
          <w:i/>
          <w:sz w:val="18"/>
        </w:rPr>
        <w:t>I</w:t>
      </w:r>
      <w:r w:rsidR="00BB2A50" w:rsidRPr="00B06C9F">
        <w:rPr>
          <w:i/>
          <w:sz w:val="18"/>
        </w:rPr>
        <w:t xml:space="preserve">dentify </w:t>
      </w:r>
      <w:r w:rsidR="00BB2A50">
        <w:rPr>
          <w:i/>
          <w:sz w:val="18"/>
        </w:rPr>
        <w:t xml:space="preserve">and describe </w:t>
      </w:r>
      <w:r w:rsidR="00BB2A50" w:rsidRPr="00B06C9F">
        <w:rPr>
          <w:i/>
          <w:sz w:val="18"/>
        </w:rPr>
        <w:t xml:space="preserve">any </w:t>
      </w:r>
      <w:r w:rsidR="00BB2A50">
        <w:rPr>
          <w:i/>
          <w:sz w:val="18"/>
        </w:rPr>
        <w:t xml:space="preserve">risks associated with the conduct of this project, such as </w:t>
      </w:r>
      <w:r w:rsidR="00BB2A50" w:rsidRPr="00B06C9F">
        <w:rPr>
          <w:i/>
          <w:sz w:val="18"/>
        </w:rPr>
        <w:t>dangerous procedures</w:t>
      </w:r>
      <w:r w:rsidR="00BB2A50">
        <w:rPr>
          <w:i/>
          <w:sz w:val="18"/>
        </w:rPr>
        <w:t xml:space="preserve">/ </w:t>
      </w:r>
      <w:r w:rsidR="00BB2A50" w:rsidRPr="00B06C9F">
        <w:rPr>
          <w:i/>
          <w:sz w:val="18"/>
        </w:rPr>
        <w:t>situations</w:t>
      </w:r>
      <w:r w:rsidR="00BB2A50">
        <w:rPr>
          <w:i/>
          <w:sz w:val="18"/>
        </w:rPr>
        <w:t>,</w:t>
      </w:r>
      <w:r w:rsidR="00BB2A50" w:rsidRPr="00B06C9F">
        <w:rPr>
          <w:i/>
          <w:sz w:val="18"/>
        </w:rPr>
        <w:t xml:space="preserve"> </w:t>
      </w:r>
      <w:r w:rsidR="00BB2A50">
        <w:rPr>
          <w:i/>
          <w:sz w:val="18"/>
        </w:rPr>
        <w:t>involvement of hazardous</w:t>
      </w:r>
      <w:r w:rsidR="00BB2A50" w:rsidRPr="00B06C9F">
        <w:rPr>
          <w:i/>
          <w:sz w:val="18"/>
        </w:rPr>
        <w:t xml:space="preserve"> materials</w:t>
      </w:r>
      <w:r w:rsidR="00BB2A50">
        <w:rPr>
          <w:i/>
          <w:sz w:val="18"/>
        </w:rPr>
        <w:t>, etc.,</w:t>
      </w:r>
      <w:r w:rsidR="00BB2A50" w:rsidRPr="00B06C9F">
        <w:rPr>
          <w:i/>
          <w:sz w:val="18"/>
        </w:rPr>
        <w:t xml:space="preserve"> and the </w:t>
      </w:r>
      <w:r w:rsidR="00BB2A50">
        <w:rPr>
          <w:i/>
          <w:sz w:val="18"/>
        </w:rPr>
        <w:t>corresponding risk mitigation plan</w:t>
      </w:r>
      <w:r w:rsidRPr="00B06C9F">
        <w:rPr>
          <w:i/>
          <w:sz w:val="18"/>
        </w:rPr>
        <w:t xml:space="preserve"> in the table attached in Appendix </w:t>
      </w:r>
      <w:r w:rsidR="00092C60" w:rsidRPr="00B06C9F">
        <w:rPr>
          <w:i/>
          <w:sz w:val="18"/>
        </w:rPr>
        <w:t>E</w:t>
      </w:r>
      <w:r w:rsidRPr="00B06C9F">
        <w:rPr>
          <w:i/>
          <w:sz w:val="18"/>
        </w:rPr>
        <w:t>.)</w:t>
      </w:r>
    </w:p>
    <w:bookmarkEnd w:id="9"/>
    <w:p w14:paraId="5B6A88E3" w14:textId="6C919359" w:rsidR="003068C0" w:rsidRDefault="003068C0" w:rsidP="00BF7C4A">
      <w:pPr>
        <w:spacing w:before="120" w:after="0" w:line="360" w:lineRule="auto"/>
        <w:jc w:val="left"/>
        <w:rPr>
          <w:sz w:val="22"/>
        </w:rPr>
      </w:pPr>
    </w:p>
    <w:p w14:paraId="71070920" w14:textId="3CCD9EEA" w:rsidR="00C71E84" w:rsidRDefault="00C71E84" w:rsidP="00BF7C4A">
      <w:pPr>
        <w:spacing w:after="0" w:line="360" w:lineRule="auto"/>
        <w:jc w:val="left"/>
        <w:rPr>
          <w:b/>
          <w:sz w:val="22"/>
        </w:rPr>
      </w:pPr>
      <w:bookmarkStart w:id="10" w:name="_Hlk34491190"/>
      <w:bookmarkStart w:id="11" w:name="_Hlk34491168"/>
      <w:r w:rsidRPr="00C71E84">
        <w:rPr>
          <w:b/>
          <w:sz w:val="22"/>
        </w:rPr>
        <w:t>4.</w:t>
      </w:r>
      <w:r w:rsidR="00401505">
        <w:rPr>
          <w:b/>
          <w:sz w:val="22"/>
        </w:rPr>
        <w:t>8</w:t>
      </w:r>
      <w:r w:rsidRPr="00C71E84">
        <w:rPr>
          <w:b/>
          <w:sz w:val="22"/>
        </w:rPr>
        <w:tab/>
      </w:r>
      <w:r>
        <w:rPr>
          <w:b/>
          <w:sz w:val="22"/>
        </w:rPr>
        <w:t>References</w:t>
      </w:r>
      <w:r w:rsidR="007010D2">
        <w:rPr>
          <w:b/>
          <w:sz w:val="22"/>
        </w:rPr>
        <w:t xml:space="preserve"> and Patents</w:t>
      </w:r>
    </w:p>
    <w:p w14:paraId="6E9D2A6B" w14:textId="54F5FA15" w:rsidR="00874B60" w:rsidRPr="00B06C9F" w:rsidRDefault="00874B60" w:rsidP="00874B60">
      <w:pPr>
        <w:spacing w:after="0" w:line="276" w:lineRule="auto"/>
        <w:rPr>
          <w:i/>
          <w:sz w:val="18"/>
        </w:rPr>
      </w:pPr>
      <w:r w:rsidRPr="00B06C9F">
        <w:rPr>
          <w:i/>
          <w:sz w:val="18"/>
        </w:rPr>
        <w:t xml:space="preserve">(List down references </w:t>
      </w:r>
      <w:r w:rsidR="007010D2" w:rsidRPr="00B06C9F">
        <w:rPr>
          <w:i/>
          <w:sz w:val="18"/>
        </w:rPr>
        <w:t>and patents held that are related to the proposed project.</w:t>
      </w:r>
      <w:r w:rsidRPr="00B06C9F">
        <w:rPr>
          <w:i/>
          <w:sz w:val="18"/>
        </w:rPr>
        <w:t>)</w:t>
      </w:r>
    </w:p>
    <w:tbl>
      <w:tblPr>
        <w:tblStyle w:val="TableGrid"/>
        <w:tblW w:w="0" w:type="auto"/>
        <w:tblLook w:val="04A0" w:firstRow="1" w:lastRow="0" w:firstColumn="1" w:lastColumn="0" w:noHBand="0" w:noVBand="1"/>
      </w:tblPr>
      <w:tblGrid>
        <w:gridCol w:w="9016"/>
      </w:tblGrid>
      <w:tr w:rsidR="00C71E84" w:rsidRPr="00BF7C4A" w14:paraId="34A259F9" w14:textId="77777777" w:rsidTr="00C71E84">
        <w:tc>
          <w:tcPr>
            <w:tcW w:w="9016" w:type="dxa"/>
          </w:tcPr>
          <w:p w14:paraId="04D74C75" w14:textId="77777777" w:rsidR="00C71E84" w:rsidRDefault="00C71E84" w:rsidP="00BF7C4A">
            <w:pPr>
              <w:spacing w:before="120" w:line="360" w:lineRule="auto"/>
              <w:jc w:val="left"/>
              <w:rPr>
                <w:sz w:val="22"/>
              </w:rPr>
            </w:pPr>
          </w:p>
          <w:p w14:paraId="2B3BEA90" w14:textId="3EBA1C2A" w:rsidR="00C71E84" w:rsidRDefault="00C71E84" w:rsidP="00BF7C4A">
            <w:pPr>
              <w:spacing w:before="120" w:line="360" w:lineRule="auto"/>
              <w:jc w:val="left"/>
              <w:rPr>
                <w:sz w:val="22"/>
              </w:rPr>
            </w:pPr>
          </w:p>
        </w:tc>
      </w:tr>
      <w:bookmarkEnd w:id="10"/>
    </w:tbl>
    <w:p w14:paraId="0C16E944" w14:textId="77777777" w:rsidR="002A331C" w:rsidRDefault="002A331C" w:rsidP="00B06C9F">
      <w:pPr>
        <w:spacing w:before="120" w:after="0" w:line="360" w:lineRule="auto"/>
        <w:jc w:val="left"/>
        <w:rPr>
          <w:sz w:val="22"/>
        </w:rPr>
        <w:sectPr w:rsidR="002A331C" w:rsidSect="00EE3DC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bookmarkEnd w:id="11"/>
    <w:p w14:paraId="41B1EC14" w14:textId="72C465BC" w:rsidR="002A331C" w:rsidRDefault="00E26B5A" w:rsidP="002A331C">
      <w:pPr>
        <w:spacing w:after="0" w:line="276" w:lineRule="auto"/>
        <w:jc w:val="right"/>
        <w:rPr>
          <w:b/>
          <w:sz w:val="22"/>
        </w:rPr>
      </w:pPr>
      <w:r>
        <w:rPr>
          <w:b/>
          <w:sz w:val="22"/>
        </w:rPr>
        <w:lastRenderedPageBreak/>
        <w:t>APPENDIX A</w:t>
      </w:r>
    </w:p>
    <w:p w14:paraId="7C90E297" w14:textId="77777777" w:rsidR="00F6322F" w:rsidRDefault="00F6322F" w:rsidP="00E26B5A">
      <w:pPr>
        <w:spacing w:after="0" w:line="276" w:lineRule="auto"/>
        <w:jc w:val="center"/>
        <w:rPr>
          <w:b/>
          <w:u w:val="single"/>
        </w:rPr>
      </w:pPr>
    </w:p>
    <w:p w14:paraId="737FCE10" w14:textId="05432937" w:rsidR="00E26B5A" w:rsidRPr="007E2C32" w:rsidRDefault="00E26B5A" w:rsidP="00E26B5A">
      <w:pPr>
        <w:spacing w:after="0" w:line="276" w:lineRule="auto"/>
        <w:jc w:val="center"/>
        <w:rPr>
          <w:b/>
          <w:u w:val="single"/>
        </w:rPr>
      </w:pPr>
      <w:r w:rsidRPr="007E2C32">
        <w:rPr>
          <w:b/>
          <w:u w:val="single"/>
        </w:rPr>
        <w:t>Guidelines for the Application of the Land Transport Innovation Fund (LTIF)</w:t>
      </w:r>
    </w:p>
    <w:p w14:paraId="1AA018BD" w14:textId="0AE1CAF4" w:rsidR="00E26B5A" w:rsidRDefault="00E26B5A" w:rsidP="00E26B5A">
      <w:pPr>
        <w:spacing w:after="0" w:line="276" w:lineRule="auto"/>
        <w:jc w:val="center"/>
        <w:rPr>
          <w:b/>
          <w:sz w:val="22"/>
          <w:u w:val="single"/>
        </w:rPr>
      </w:pPr>
    </w:p>
    <w:p w14:paraId="1333A046" w14:textId="44EF801F" w:rsidR="00E26B5A" w:rsidRPr="00E26B5A" w:rsidRDefault="007E2C32" w:rsidP="00DA05F6">
      <w:pPr>
        <w:spacing w:after="0" w:line="360" w:lineRule="auto"/>
        <w:rPr>
          <w:b/>
          <w:sz w:val="22"/>
        </w:rPr>
      </w:pPr>
      <w:r w:rsidRPr="00E26B5A">
        <w:rPr>
          <w:b/>
          <w:sz w:val="22"/>
        </w:rPr>
        <w:t>OBJECTIVE OF LTIF</w:t>
      </w:r>
    </w:p>
    <w:p w14:paraId="69BEAAE1" w14:textId="07D54E9F" w:rsidR="00E26B5A" w:rsidRPr="008548C2" w:rsidRDefault="00416236" w:rsidP="008548C2">
      <w:pPr>
        <w:spacing w:after="0" w:line="360" w:lineRule="auto"/>
      </w:pPr>
      <w:r w:rsidRPr="008548C2">
        <w:t xml:space="preserve">LTA is committed to deliver public service innovation by leading initiatives in the </w:t>
      </w:r>
      <w:r w:rsidR="00F22E7B" w:rsidRPr="008548C2">
        <w:t>l</w:t>
      </w:r>
      <w:r w:rsidRPr="008548C2">
        <w:t xml:space="preserve">and </w:t>
      </w:r>
      <w:r w:rsidR="00F22E7B" w:rsidRPr="008548C2">
        <w:t>t</w:t>
      </w:r>
      <w:r w:rsidRPr="008548C2">
        <w:t xml:space="preserve">ransport </w:t>
      </w:r>
      <w:r w:rsidR="00F22E7B" w:rsidRPr="008548C2">
        <w:t>s</w:t>
      </w:r>
      <w:r w:rsidRPr="008548C2">
        <w:t xml:space="preserve">ector that will promote synergy among academia, industry partners, technology experts and the public sector. LTA aims to promote the spirit of innovation among partners and suppliers of the </w:t>
      </w:r>
      <w:r w:rsidR="00F22E7B" w:rsidRPr="008548C2">
        <w:t xml:space="preserve">land transport industry, shaping Singapore’s land transport development for the future. The Land Transport Innovation Fund is set up with the intention to encourage new research initiatives by providing funding support for conceptual stage research and pilot trial of innovative ideas, which would </w:t>
      </w:r>
      <w:r w:rsidR="00EE3639" w:rsidRPr="008548C2">
        <w:t>result in a more viable and sustainable land transport ecosystem.</w:t>
      </w:r>
    </w:p>
    <w:p w14:paraId="1D35E1BC" w14:textId="3721B713" w:rsidR="00EE3639" w:rsidRDefault="00EE3639" w:rsidP="00DA05F6">
      <w:pPr>
        <w:spacing w:after="0" w:line="360" w:lineRule="auto"/>
        <w:rPr>
          <w:sz w:val="22"/>
        </w:rPr>
      </w:pPr>
    </w:p>
    <w:p w14:paraId="23791C36" w14:textId="53885AE3" w:rsidR="00EE3639" w:rsidRPr="00EE3639" w:rsidRDefault="002A6A26" w:rsidP="00DA05F6">
      <w:pPr>
        <w:spacing w:after="0" w:line="360" w:lineRule="auto"/>
        <w:rPr>
          <w:b/>
          <w:sz w:val="22"/>
        </w:rPr>
      </w:pPr>
      <w:r>
        <w:rPr>
          <w:b/>
          <w:sz w:val="22"/>
        </w:rPr>
        <w:t xml:space="preserve">APPLICATION </w:t>
      </w:r>
      <w:r w:rsidR="007E2C32" w:rsidRPr="00EE3639">
        <w:rPr>
          <w:b/>
          <w:sz w:val="22"/>
        </w:rPr>
        <w:t>ELIGIBILITY</w:t>
      </w:r>
    </w:p>
    <w:p w14:paraId="6EC10851" w14:textId="77777777" w:rsidR="002A6A26" w:rsidRPr="00CC501E" w:rsidRDefault="002A6A26" w:rsidP="00CC501E">
      <w:pPr>
        <w:pStyle w:val="ListParagraph"/>
        <w:numPr>
          <w:ilvl w:val="0"/>
          <w:numId w:val="8"/>
        </w:numPr>
        <w:spacing w:after="0" w:line="360" w:lineRule="auto"/>
      </w:pPr>
      <w:r w:rsidRPr="00CC501E">
        <w:t>The project’s objectives must support LTA's vision of ‘A people-centred land transport system’ and falls into the following broad themes:</w:t>
      </w:r>
    </w:p>
    <w:p w14:paraId="7E68EFC0" w14:textId="581A9BFD" w:rsidR="002A6A26" w:rsidRPr="00CC501E" w:rsidRDefault="002A6A26" w:rsidP="00CC501E">
      <w:pPr>
        <w:pStyle w:val="ListParagraph"/>
        <w:numPr>
          <w:ilvl w:val="1"/>
          <w:numId w:val="8"/>
        </w:numPr>
        <w:spacing w:after="0" w:line="360" w:lineRule="auto"/>
      </w:pPr>
      <w:r w:rsidRPr="00CC501E">
        <w:t xml:space="preserve">Achieving the goals of Land Transport Master Plan 2040 (LTMP2040) </w:t>
      </w:r>
    </w:p>
    <w:p w14:paraId="1AC2A159" w14:textId="77777777" w:rsidR="002A6A26" w:rsidRPr="00CC501E" w:rsidRDefault="002A6A26" w:rsidP="00CC501E">
      <w:pPr>
        <w:pStyle w:val="ListParagraph"/>
        <w:numPr>
          <w:ilvl w:val="2"/>
          <w:numId w:val="8"/>
        </w:numPr>
        <w:spacing w:after="0" w:line="360" w:lineRule="auto"/>
      </w:pPr>
      <w:r w:rsidRPr="00CC501E">
        <w:t>20-Minute Towns &amp; 45-Minute City</w:t>
      </w:r>
    </w:p>
    <w:p w14:paraId="37B48BE7" w14:textId="77777777" w:rsidR="002A6A26" w:rsidRPr="00CC501E" w:rsidRDefault="002A6A26" w:rsidP="00CC501E">
      <w:pPr>
        <w:pStyle w:val="ListParagraph"/>
        <w:numPr>
          <w:ilvl w:val="2"/>
          <w:numId w:val="8"/>
        </w:numPr>
        <w:spacing w:after="0" w:line="360" w:lineRule="auto"/>
      </w:pPr>
      <w:r w:rsidRPr="00CC501E">
        <w:t>Transport for All</w:t>
      </w:r>
    </w:p>
    <w:p w14:paraId="2467FC14" w14:textId="77777777" w:rsidR="002A6A26" w:rsidRPr="00CC501E" w:rsidRDefault="002A6A26" w:rsidP="00CC501E">
      <w:pPr>
        <w:pStyle w:val="ListParagraph"/>
        <w:numPr>
          <w:ilvl w:val="2"/>
          <w:numId w:val="8"/>
        </w:numPr>
        <w:spacing w:after="0" w:line="360" w:lineRule="auto"/>
      </w:pPr>
      <w:r w:rsidRPr="00CC501E">
        <w:t>Healthy Lives, Safer Journeys</w:t>
      </w:r>
    </w:p>
    <w:p w14:paraId="443E58F7" w14:textId="228EA4A9" w:rsidR="002A6A26" w:rsidRPr="00CC501E" w:rsidRDefault="002A6A26" w:rsidP="00CC501E">
      <w:pPr>
        <w:pStyle w:val="ListParagraph"/>
        <w:numPr>
          <w:ilvl w:val="1"/>
          <w:numId w:val="8"/>
        </w:numPr>
        <w:spacing w:after="0" w:line="360" w:lineRule="auto"/>
      </w:pPr>
      <w:r w:rsidRPr="00CC501E">
        <w:t>Generating Operations &amp; Cost Effectiveness</w:t>
      </w:r>
    </w:p>
    <w:p w14:paraId="26E7E36F" w14:textId="77777777" w:rsidR="002A6A26" w:rsidRPr="00CC501E" w:rsidRDefault="002A6A26" w:rsidP="00CC501E">
      <w:pPr>
        <w:pStyle w:val="ListParagraph"/>
        <w:numPr>
          <w:ilvl w:val="1"/>
          <w:numId w:val="8"/>
        </w:numPr>
        <w:spacing w:after="0" w:line="360" w:lineRule="auto"/>
      </w:pPr>
      <w:r w:rsidRPr="00CC501E">
        <w:t>Generating Productivity Improvements</w:t>
      </w:r>
    </w:p>
    <w:p w14:paraId="290CDBCA" w14:textId="77777777" w:rsidR="002A6A26" w:rsidRPr="00CC501E" w:rsidRDefault="002A6A26" w:rsidP="00CC501E">
      <w:pPr>
        <w:pStyle w:val="ListParagraph"/>
        <w:numPr>
          <w:ilvl w:val="0"/>
          <w:numId w:val="8"/>
        </w:numPr>
        <w:spacing w:after="0" w:line="360" w:lineRule="auto"/>
      </w:pPr>
      <w:r w:rsidRPr="00CC501E">
        <w:t>Only Singapore-based organisations are eligible to apply. This includes, but is not limited to, Singapore-registered companies, tertiary institutions, and research institutions.</w:t>
      </w:r>
    </w:p>
    <w:p w14:paraId="6D588C47" w14:textId="77777777" w:rsidR="002A6A26" w:rsidRPr="00CC501E" w:rsidRDefault="002A6A26" w:rsidP="00CC501E">
      <w:pPr>
        <w:pStyle w:val="ListParagraph"/>
        <w:numPr>
          <w:ilvl w:val="0"/>
          <w:numId w:val="8"/>
        </w:numPr>
        <w:spacing w:after="0" w:line="360" w:lineRule="auto"/>
      </w:pPr>
      <w:r w:rsidRPr="00CC501E">
        <w:t>Applicants must use Singapore as a base to own, manage and exploit rights of all intellectual property that is developed.</w:t>
      </w:r>
    </w:p>
    <w:p w14:paraId="790A6CF6" w14:textId="77777777" w:rsidR="002A6A26" w:rsidRPr="00CC501E" w:rsidRDefault="002A6A26" w:rsidP="00CC501E">
      <w:pPr>
        <w:pStyle w:val="ListParagraph"/>
        <w:numPr>
          <w:ilvl w:val="0"/>
          <w:numId w:val="8"/>
        </w:numPr>
        <w:spacing w:after="0" w:line="360" w:lineRule="auto"/>
      </w:pPr>
      <w:r w:rsidRPr="00CC501E">
        <w:t>Applicants must grant LTA an irrevocable, non-exclusive, royalty-free, perpetual license to use the Project Results developed for non-commercial, research, development, academic purposes and performance of LTA’s statutory functions. This will include the use of the developed Project Results by LTA’s contractors and subcontractors in order to fulfil their contractual obligations to LTA.</w:t>
      </w:r>
    </w:p>
    <w:p w14:paraId="20030C3C" w14:textId="77777777" w:rsidR="002A6A26" w:rsidRPr="00CC501E" w:rsidRDefault="002A6A26" w:rsidP="00CC501E">
      <w:pPr>
        <w:pStyle w:val="ListParagraph"/>
        <w:numPr>
          <w:ilvl w:val="0"/>
          <w:numId w:val="8"/>
        </w:numPr>
        <w:spacing w:after="0" w:line="360" w:lineRule="auto"/>
      </w:pPr>
      <w:r w:rsidRPr="00CC501E">
        <w:lastRenderedPageBreak/>
        <w:t>Proposed project should be an original innovative idea not receiving funding from another public agency.</w:t>
      </w:r>
    </w:p>
    <w:p w14:paraId="29B0711A" w14:textId="77777777" w:rsidR="002A6A26" w:rsidRPr="00CC501E" w:rsidRDefault="002A6A26" w:rsidP="00CC501E">
      <w:pPr>
        <w:pStyle w:val="ListParagraph"/>
        <w:numPr>
          <w:ilvl w:val="0"/>
          <w:numId w:val="8"/>
        </w:numPr>
        <w:spacing w:after="0" w:line="360" w:lineRule="auto"/>
      </w:pPr>
      <w:r w:rsidRPr="00CC501E">
        <w:t>Length of the proposed project should be capped at a maximum of 24 months</w:t>
      </w:r>
    </w:p>
    <w:p w14:paraId="69CD91CA" w14:textId="2E64B445" w:rsidR="002A6A26" w:rsidRDefault="002A6A26" w:rsidP="00CC501E">
      <w:pPr>
        <w:pStyle w:val="ListParagraph"/>
        <w:numPr>
          <w:ilvl w:val="0"/>
          <w:numId w:val="8"/>
        </w:numPr>
        <w:spacing w:after="0" w:line="360" w:lineRule="auto"/>
      </w:pPr>
      <w:r w:rsidRPr="00CC501E">
        <w:t xml:space="preserve">LTIF will consider co-funding of the total project cost on a case-by-case basis. </w:t>
      </w:r>
    </w:p>
    <w:p w14:paraId="686491D5" w14:textId="77777777" w:rsidR="00CC501E" w:rsidRPr="00CC501E" w:rsidRDefault="00CC501E" w:rsidP="00CC501E">
      <w:pPr>
        <w:pStyle w:val="ListParagraph"/>
        <w:spacing w:after="0" w:line="360" w:lineRule="auto"/>
      </w:pPr>
    </w:p>
    <w:p w14:paraId="59CA1BF2" w14:textId="3A3F9690" w:rsidR="00D74524" w:rsidRPr="008548C2" w:rsidRDefault="00D74524" w:rsidP="008548C2">
      <w:pPr>
        <w:spacing w:after="0" w:line="360" w:lineRule="auto"/>
      </w:pPr>
      <w:r w:rsidRPr="008548C2">
        <w:t>Items that cannot be funded are in the table below. The list is not exhaustive and the LTIF committee’s decision on funding arrangement is final.</w:t>
      </w:r>
      <w:r w:rsidRPr="008548C2" w:rsidDel="00632C03">
        <w:t xml:space="preserve"> </w:t>
      </w:r>
    </w:p>
    <w:tbl>
      <w:tblPr>
        <w:tblStyle w:val="TableGrid"/>
        <w:tblW w:w="8673" w:type="dxa"/>
        <w:tblInd w:w="-5" w:type="dxa"/>
        <w:tblLook w:val="04A0" w:firstRow="1" w:lastRow="0" w:firstColumn="1" w:lastColumn="0" w:noHBand="0" w:noVBand="1"/>
      </w:tblPr>
      <w:tblGrid>
        <w:gridCol w:w="8673"/>
      </w:tblGrid>
      <w:tr w:rsidR="00D74524" w14:paraId="22A26621" w14:textId="77777777" w:rsidTr="00D74524">
        <w:trPr>
          <w:trHeight w:val="278"/>
        </w:trPr>
        <w:tc>
          <w:tcPr>
            <w:tcW w:w="8673" w:type="dxa"/>
          </w:tcPr>
          <w:p w14:paraId="399EF825" w14:textId="77777777" w:rsidR="00D74524" w:rsidRPr="00A73265" w:rsidRDefault="00D74524" w:rsidP="00D74524">
            <w:pPr>
              <w:rPr>
                <w:rFonts w:cs="Arial"/>
                <w:b/>
                <w:color w:val="333333"/>
                <w:szCs w:val="24"/>
              </w:rPr>
            </w:pPr>
            <w:r w:rsidRPr="00A73265">
              <w:rPr>
                <w:rFonts w:cs="Arial"/>
                <w:b/>
                <w:color w:val="333333"/>
                <w:szCs w:val="24"/>
              </w:rPr>
              <w:t>Type of Expenses</w:t>
            </w:r>
            <w:r>
              <w:rPr>
                <w:rFonts w:cs="Arial"/>
                <w:b/>
                <w:color w:val="333333"/>
                <w:szCs w:val="24"/>
              </w:rPr>
              <w:t xml:space="preserve"> that Cannot be Funded</w:t>
            </w:r>
          </w:p>
        </w:tc>
      </w:tr>
      <w:tr w:rsidR="00D74524" w14:paraId="43A14231" w14:textId="77777777" w:rsidTr="00D74524">
        <w:trPr>
          <w:trHeight w:val="58"/>
        </w:trPr>
        <w:tc>
          <w:tcPr>
            <w:tcW w:w="8673" w:type="dxa"/>
          </w:tcPr>
          <w:p w14:paraId="4B34CCCA" w14:textId="77777777" w:rsidR="00D74524" w:rsidRDefault="00D74524" w:rsidP="00D74524">
            <w:pPr>
              <w:rPr>
                <w:rFonts w:cs="Arial"/>
                <w:color w:val="333333"/>
                <w:szCs w:val="24"/>
              </w:rPr>
            </w:pPr>
            <w:r>
              <w:rPr>
                <w:rFonts w:cs="Arial"/>
                <w:color w:val="333333"/>
                <w:szCs w:val="24"/>
              </w:rPr>
              <w:t xml:space="preserve">Salaries of Lead Principal </w:t>
            </w:r>
            <w:proofErr w:type="spellStart"/>
            <w:r>
              <w:rPr>
                <w:rFonts w:cs="Arial"/>
                <w:color w:val="333333"/>
                <w:szCs w:val="24"/>
              </w:rPr>
              <w:t>Invetigators</w:t>
            </w:r>
            <w:proofErr w:type="spellEnd"/>
            <w:r>
              <w:rPr>
                <w:rFonts w:cs="Arial"/>
                <w:color w:val="333333"/>
                <w:szCs w:val="24"/>
              </w:rPr>
              <w:t>/ Investigators/ Visiting Professors &amp; Researchers/ General administrative support staff</w:t>
            </w:r>
          </w:p>
        </w:tc>
      </w:tr>
      <w:tr w:rsidR="00D74524" w14:paraId="54409975" w14:textId="77777777" w:rsidTr="00D74524">
        <w:trPr>
          <w:trHeight w:val="465"/>
        </w:trPr>
        <w:tc>
          <w:tcPr>
            <w:tcW w:w="8673" w:type="dxa"/>
          </w:tcPr>
          <w:p w14:paraId="1C751F5B" w14:textId="77777777" w:rsidR="00D74524" w:rsidRDefault="00D74524" w:rsidP="00D74524">
            <w:pPr>
              <w:rPr>
                <w:rFonts w:cs="Arial"/>
                <w:color w:val="333333"/>
                <w:szCs w:val="24"/>
              </w:rPr>
            </w:pPr>
            <w:r>
              <w:rPr>
                <w:rFonts w:cs="Arial"/>
                <w:color w:val="333333"/>
                <w:szCs w:val="24"/>
              </w:rPr>
              <w:t>Teaching buy outs, including hiring of substitutes to perform Investigators’ teaching duties)</w:t>
            </w:r>
          </w:p>
        </w:tc>
      </w:tr>
      <w:tr w:rsidR="00D74524" w14:paraId="79D7D48C" w14:textId="77777777" w:rsidTr="00D74524">
        <w:trPr>
          <w:trHeight w:val="58"/>
        </w:trPr>
        <w:tc>
          <w:tcPr>
            <w:tcW w:w="8673" w:type="dxa"/>
          </w:tcPr>
          <w:p w14:paraId="4D4C0E92" w14:textId="77777777" w:rsidR="00D74524" w:rsidRDefault="00D74524" w:rsidP="00D74524">
            <w:pPr>
              <w:rPr>
                <w:rFonts w:cs="Arial"/>
                <w:color w:val="333333"/>
                <w:szCs w:val="24"/>
              </w:rPr>
            </w:pPr>
            <w:r>
              <w:rPr>
                <w:rFonts w:cs="Arial"/>
                <w:color w:val="333333"/>
                <w:szCs w:val="24"/>
              </w:rPr>
              <w:t>Stipend top-up for existing post-graduate scholarship holders</w:t>
            </w:r>
          </w:p>
        </w:tc>
      </w:tr>
      <w:tr w:rsidR="00D74524" w14:paraId="2DD6EF41" w14:textId="77777777" w:rsidTr="00D74524">
        <w:trPr>
          <w:trHeight w:val="278"/>
        </w:trPr>
        <w:tc>
          <w:tcPr>
            <w:tcW w:w="8673" w:type="dxa"/>
          </w:tcPr>
          <w:p w14:paraId="6801F312" w14:textId="77777777" w:rsidR="00D74524" w:rsidRDefault="00D74524" w:rsidP="00D74524">
            <w:pPr>
              <w:rPr>
                <w:rFonts w:cs="Arial"/>
                <w:color w:val="333333"/>
                <w:szCs w:val="24"/>
              </w:rPr>
            </w:pPr>
            <w:r>
              <w:rPr>
                <w:rFonts w:cs="Arial"/>
                <w:color w:val="333333"/>
                <w:szCs w:val="24"/>
              </w:rPr>
              <w:t>Undergraduate stipend and tuition support</w:t>
            </w:r>
          </w:p>
        </w:tc>
      </w:tr>
      <w:tr w:rsidR="00D74524" w14:paraId="4640005C" w14:textId="77777777" w:rsidTr="00D74524">
        <w:trPr>
          <w:trHeight w:val="58"/>
        </w:trPr>
        <w:tc>
          <w:tcPr>
            <w:tcW w:w="8673" w:type="dxa"/>
          </w:tcPr>
          <w:p w14:paraId="29A551CD" w14:textId="77777777" w:rsidR="00D74524" w:rsidRDefault="00D74524" w:rsidP="00D74524">
            <w:pPr>
              <w:rPr>
                <w:rFonts w:cs="Arial"/>
                <w:color w:val="333333"/>
                <w:szCs w:val="24"/>
              </w:rPr>
            </w:pPr>
            <w:r>
              <w:rPr>
                <w:rFonts w:cs="Arial"/>
                <w:color w:val="333333"/>
                <w:szCs w:val="24"/>
              </w:rPr>
              <w:t>Costs related to general administration and management. This includes common office equipment such as furniture and fittings, office software, photocopiers, scanners and office supplies.</w:t>
            </w:r>
          </w:p>
        </w:tc>
      </w:tr>
      <w:tr w:rsidR="00D74524" w14:paraId="521BDD28" w14:textId="77777777" w:rsidTr="00D74524">
        <w:trPr>
          <w:trHeight w:val="427"/>
        </w:trPr>
        <w:tc>
          <w:tcPr>
            <w:tcW w:w="8673" w:type="dxa"/>
          </w:tcPr>
          <w:p w14:paraId="205AAFED" w14:textId="77777777" w:rsidR="00D74524" w:rsidRDefault="00D74524" w:rsidP="00D74524">
            <w:pPr>
              <w:rPr>
                <w:rFonts w:cs="Arial"/>
                <w:color w:val="333333"/>
                <w:szCs w:val="24"/>
              </w:rPr>
            </w:pPr>
            <w:r>
              <w:rPr>
                <w:rFonts w:cs="Arial"/>
                <w:color w:val="333333"/>
                <w:szCs w:val="24"/>
              </w:rPr>
              <w:t>Costs of office or laboratory space. This includes renovation/outfitting costs, rent, depreciation of buildings and equipment, and related expenditures such as water, electricity, general waste disposal and building/ facilities maintenance charges.</w:t>
            </w:r>
          </w:p>
        </w:tc>
      </w:tr>
      <w:tr w:rsidR="00D74524" w14:paraId="2918B62E" w14:textId="77777777" w:rsidTr="00D74524">
        <w:trPr>
          <w:trHeight w:val="159"/>
        </w:trPr>
        <w:tc>
          <w:tcPr>
            <w:tcW w:w="8673" w:type="dxa"/>
          </w:tcPr>
          <w:p w14:paraId="12001B01" w14:textId="77777777" w:rsidR="00D74524" w:rsidRDefault="00D74524" w:rsidP="00D74524">
            <w:pPr>
              <w:rPr>
                <w:rFonts w:cs="Arial"/>
                <w:color w:val="333333"/>
                <w:szCs w:val="24"/>
              </w:rPr>
            </w:pPr>
            <w:r>
              <w:rPr>
                <w:rFonts w:cs="Arial"/>
                <w:color w:val="333333"/>
                <w:szCs w:val="24"/>
              </w:rPr>
              <w:t>Personal productivity tools &amp; communication expenses (unless the use of mobile phones and other form of smart devices were indicated in the methodology for the research).</w:t>
            </w:r>
          </w:p>
        </w:tc>
      </w:tr>
      <w:tr w:rsidR="00D74524" w14:paraId="27367939" w14:textId="77777777" w:rsidTr="00D74524">
        <w:trPr>
          <w:trHeight w:val="278"/>
        </w:trPr>
        <w:tc>
          <w:tcPr>
            <w:tcW w:w="8673" w:type="dxa"/>
          </w:tcPr>
          <w:p w14:paraId="3411BAC2" w14:textId="77777777" w:rsidR="00D74524" w:rsidRDefault="00D74524" w:rsidP="00D74524">
            <w:pPr>
              <w:rPr>
                <w:rFonts w:cs="Arial"/>
                <w:color w:val="333333"/>
                <w:szCs w:val="24"/>
              </w:rPr>
            </w:pPr>
            <w:r>
              <w:rPr>
                <w:rFonts w:cs="Arial"/>
                <w:color w:val="333333"/>
                <w:szCs w:val="24"/>
              </w:rPr>
              <w:t>Audit and Legal fees</w:t>
            </w:r>
          </w:p>
        </w:tc>
      </w:tr>
      <w:tr w:rsidR="00D74524" w14:paraId="639A66E8" w14:textId="77777777" w:rsidTr="00D74524">
        <w:trPr>
          <w:trHeight w:val="268"/>
        </w:trPr>
        <w:tc>
          <w:tcPr>
            <w:tcW w:w="8673" w:type="dxa"/>
          </w:tcPr>
          <w:p w14:paraId="6FD543E4" w14:textId="77777777" w:rsidR="00D74524" w:rsidRDefault="00D74524" w:rsidP="00D74524">
            <w:pPr>
              <w:rPr>
                <w:rFonts w:cs="Arial"/>
                <w:color w:val="333333"/>
                <w:szCs w:val="24"/>
              </w:rPr>
            </w:pPr>
            <w:r>
              <w:rPr>
                <w:rFonts w:cs="Arial"/>
                <w:color w:val="333333"/>
                <w:szCs w:val="24"/>
              </w:rPr>
              <w:t>Entertainment</w:t>
            </w:r>
          </w:p>
        </w:tc>
      </w:tr>
      <w:tr w:rsidR="00D74524" w14:paraId="588DB09B" w14:textId="77777777" w:rsidTr="00D74524">
        <w:trPr>
          <w:trHeight w:val="547"/>
        </w:trPr>
        <w:tc>
          <w:tcPr>
            <w:tcW w:w="8673" w:type="dxa"/>
          </w:tcPr>
          <w:p w14:paraId="356AAD78" w14:textId="77777777" w:rsidR="00D74524" w:rsidRDefault="00D74524" w:rsidP="00D74524">
            <w:pPr>
              <w:rPr>
                <w:rFonts w:cs="Arial"/>
                <w:color w:val="333333"/>
                <w:szCs w:val="24"/>
              </w:rPr>
            </w:pPr>
            <w:r>
              <w:rPr>
                <w:rFonts w:cs="Arial"/>
                <w:color w:val="333333"/>
                <w:szCs w:val="24"/>
              </w:rPr>
              <w:t>Refreshments, unless these are related to a hosted conference or workshop for the project.</w:t>
            </w:r>
          </w:p>
        </w:tc>
      </w:tr>
      <w:tr w:rsidR="00D74524" w14:paraId="44A573DB" w14:textId="77777777" w:rsidTr="00D74524">
        <w:trPr>
          <w:trHeight w:val="278"/>
        </w:trPr>
        <w:tc>
          <w:tcPr>
            <w:tcW w:w="8673" w:type="dxa"/>
          </w:tcPr>
          <w:p w14:paraId="4EBD063F" w14:textId="77777777" w:rsidR="00D74524" w:rsidRDefault="00D74524" w:rsidP="00D74524">
            <w:pPr>
              <w:rPr>
                <w:rFonts w:cs="Arial"/>
                <w:color w:val="333333"/>
                <w:szCs w:val="24"/>
              </w:rPr>
            </w:pPr>
            <w:r>
              <w:rPr>
                <w:rFonts w:cs="Arial"/>
                <w:color w:val="333333"/>
                <w:szCs w:val="24"/>
              </w:rPr>
              <w:t>Fines and Penalties</w:t>
            </w:r>
          </w:p>
        </w:tc>
      </w:tr>
      <w:tr w:rsidR="00D74524" w14:paraId="1AC6C606" w14:textId="77777777" w:rsidTr="00D74524">
        <w:trPr>
          <w:trHeight w:val="547"/>
        </w:trPr>
        <w:tc>
          <w:tcPr>
            <w:tcW w:w="8673" w:type="dxa"/>
          </w:tcPr>
          <w:p w14:paraId="1A5A71A7" w14:textId="77777777" w:rsidR="00D74524" w:rsidRDefault="00D74524" w:rsidP="00D74524">
            <w:pPr>
              <w:rPr>
                <w:rFonts w:cs="Arial"/>
                <w:color w:val="333333"/>
                <w:szCs w:val="24"/>
              </w:rPr>
            </w:pPr>
            <w:r>
              <w:rPr>
                <w:rFonts w:cs="Arial"/>
                <w:color w:val="333333"/>
                <w:szCs w:val="24"/>
              </w:rPr>
              <w:t>Patent Applications, including application filing, maintenance and other related costs.</w:t>
            </w:r>
          </w:p>
        </w:tc>
      </w:tr>
      <w:tr w:rsidR="00D74524" w14:paraId="74680590" w14:textId="77777777" w:rsidTr="00D74524">
        <w:trPr>
          <w:trHeight w:val="278"/>
        </w:trPr>
        <w:tc>
          <w:tcPr>
            <w:tcW w:w="8673" w:type="dxa"/>
          </w:tcPr>
          <w:p w14:paraId="56A78A0D" w14:textId="77777777" w:rsidR="00D74524" w:rsidRDefault="00D74524" w:rsidP="00D74524">
            <w:pPr>
              <w:rPr>
                <w:rFonts w:cs="Arial"/>
                <w:color w:val="333333"/>
                <w:szCs w:val="24"/>
              </w:rPr>
            </w:pPr>
            <w:r>
              <w:rPr>
                <w:rFonts w:cs="Arial"/>
                <w:color w:val="333333"/>
                <w:szCs w:val="24"/>
              </w:rPr>
              <w:t>Professional Membership Fees</w:t>
            </w:r>
          </w:p>
        </w:tc>
      </w:tr>
      <w:tr w:rsidR="00D74524" w14:paraId="02702873" w14:textId="77777777" w:rsidTr="00D74524">
        <w:trPr>
          <w:trHeight w:val="268"/>
        </w:trPr>
        <w:tc>
          <w:tcPr>
            <w:tcW w:w="8673" w:type="dxa"/>
          </w:tcPr>
          <w:p w14:paraId="55AA5448" w14:textId="77777777" w:rsidR="00D74524" w:rsidRDefault="00D74524" w:rsidP="00D74524">
            <w:pPr>
              <w:rPr>
                <w:rFonts w:cs="Arial"/>
                <w:color w:val="333333"/>
                <w:szCs w:val="24"/>
              </w:rPr>
            </w:pPr>
            <w:r>
              <w:rPr>
                <w:rFonts w:cs="Arial"/>
                <w:color w:val="333333"/>
                <w:szCs w:val="24"/>
              </w:rPr>
              <w:t>Staff retreat and team-building activities</w:t>
            </w:r>
          </w:p>
        </w:tc>
      </w:tr>
      <w:tr w:rsidR="00D74524" w14:paraId="7552B26F" w14:textId="77777777" w:rsidTr="00D74524">
        <w:trPr>
          <w:trHeight w:val="278"/>
        </w:trPr>
        <w:tc>
          <w:tcPr>
            <w:tcW w:w="8673" w:type="dxa"/>
          </w:tcPr>
          <w:p w14:paraId="23CC7289" w14:textId="77777777" w:rsidR="00D74524" w:rsidRDefault="00D74524" w:rsidP="00D74524">
            <w:pPr>
              <w:rPr>
                <w:rFonts w:cs="Arial"/>
                <w:color w:val="333333"/>
                <w:szCs w:val="24"/>
              </w:rPr>
            </w:pPr>
            <w:r>
              <w:rPr>
                <w:rFonts w:cs="Arial"/>
                <w:color w:val="333333"/>
                <w:szCs w:val="24"/>
              </w:rPr>
              <w:t>Contingency fund</w:t>
            </w:r>
          </w:p>
        </w:tc>
      </w:tr>
    </w:tbl>
    <w:p w14:paraId="4164E700" w14:textId="77777777" w:rsidR="00D74524" w:rsidRDefault="00D74524" w:rsidP="00DA05F6">
      <w:pPr>
        <w:spacing w:after="0" w:line="360" w:lineRule="auto"/>
        <w:rPr>
          <w:sz w:val="22"/>
        </w:rPr>
      </w:pPr>
    </w:p>
    <w:p w14:paraId="3F33CA94" w14:textId="556119E9" w:rsidR="007E2C32" w:rsidRPr="008548C2" w:rsidRDefault="007E2C32" w:rsidP="00DA05F6">
      <w:pPr>
        <w:spacing w:after="0" w:line="360" w:lineRule="auto"/>
        <w:rPr>
          <w:b/>
        </w:rPr>
      </w:pPr>
      <w:r w:rsidRPr="008548C2">
        <w:rPr>
          <w:b/>
        </w:rPr>
        <w:t>SUBMISSION</w:t>
      </w:r>
    </w:p>
    <w:p w14:paraId="092BE5C7" w14:textId="6DE042B8" w:rsidR="007E2C32" w:rsidRPr="008548C2" w:rsidRDefault="00DA05F6" w:rsidP="00DA05F6">
      <w:pPr>
        <w:spacing w:after="0" w:line="360" w:lineRule="auto"/>
        <w:rPr>
          <w:szCs w:val="24"/>
        </w:rPr>
      </w:pPr>
      <w:r w:rsidRPr="008548C2">
        <w:rPr>
          <w:szCs w:val="24"/>
        </w:rPr>
        <w:t xml:space="preserve">Please make sure that the latest version of the application form, available on the LTIF website, is used. </w:t>
      </w:r>
      <w:r w:rsidR="007E2C32" w:rsidRPr="008548C2">
        <w:rPr>
          <w:szCs w:val="24"/>
        </w:rPr>
        <w:t>Please submit completed</w:t>
      </w:r>
      <w:r w:rsidR="00587956" w:rsidRPr="008548C2">
        <w:rPr>
          <w:szCs w:val="24"/>
        </w:rPr>
        <w:t xml:space="preserve"> application</w:t>
      </w:r>
      <w:r w:rsidR="00E9268D" w:rsidRPr="008548C2">
        <w:rPr>
          <w:szCs w:val="24"/>
        </w:rPr>
        <w:t xml:space="preserve"> form</w:t>
      </w:r>
      <w:r w:rsidR="00587956" w:rsidRPr="008548C2">
        <w:rPr>
          <w:szCs w:val="24"/>
        </w:rPr>
        <w:t xml:space="preserve"> to LTIF secretariat (</w:t>
      </w:r>
      <w:hyperlink r:id="rId14" w:history="1">
        <w:r w:rsidR="00587956" w:rsidRPr="008548C2">
          <w:rPr>
            <w:rStyle w:val="Hyperlink"/>
            <w:szCs w:val="24"/>
          </w:rPr>
          <w:t>LTA-LTIF@lta.gov.sg</w:t>
        </w:r>
      </w:hyperlink>
      <w:r w:rsidR="00587956" w:rsidRPr="008548C2">
        <w:rPr>
          <w:szCs w:val="24"/>
        </w:rPr>
        <w:t>). Incomplete application form</w:t>
      </w:r>
      <w:r w:rsidR="00D74524" w:rsidRPr="008548C2">
        <w:rPr>
          <w:szCs w:val="24"/>
        </w:rPr>
        <w:t>s</w:t>
      </w:r>
      <w:r w:rsidR="00587956" w:rsidRPr="008548C2">
        <w:rPr>
          <w:szCs w:val="24"/>
        </w:rPr>
        <w:t xml:space="preserve"> will be rejected.</w:t>
      </w:r>
    </w:p>
    <w:p w14:paraId="2CB92D18" w14:textId="77777777" w:rsidR="000161D5" w:rsidRDefault="000161D5" w:rsidP="007E2C32">
      <w:pPr>
        <w:spacing w:after="0" w:line="360" w:lineRule="auto"/>
        <w:jc w:val="left"/>
        <w:rPr>
          <w:sz w:val="22"/>
        </w:rPr>
        <w:sectPr w:rsidR="000161D5" w:rsidSect="00EE3DC2">
          <w:pgSz w:w="11906" w:h="16838"/>
          <w:pgMar w:top="1440" w:right="1440" w:bottom="1440" w:left="1440" w:header="708" w:footer="708" w:gutter="0"/>
          <w:cols w:space="708"/>
          <w:docGrid w:linePitch="360"/>
        </w:sectPr>
      </w:pPr>
    </w:p>
    <w:p w14:paraId="72E1B572" w14:textId="06F041AA" w:rsidR="007E2C32" w:rsidRDefault="000161D5" w:rsidP="000161D5">
      <w:pPr>
        <w:spacing w:after="0" w:line="360" w:lineRule="auto"/>
        <w:jc w:val="right"/>
        <w:rPr>
          <w:b/>
          <w:sz w:val="22"/>
        </w:rPr>
      </w:pPr>
      <w:r>
        <w:rPr>
          <w:b/>
          <w:sz w:val="22"/>
        </w:rPr>
        <w:lastRenderedPageBreak/>
        <w:t>APPENDIX B</w:t>
      </w:r>
    </w:p>
    <w:p w14:paraId="24BB5207" w14:textId="77777777" w:rsidR="00F6322F" w:rsidRDefault="00F6322F" w:rsidP="000161D5">
      <w:pPr>
        <w:spacing w:after="0" w:line="360" w:lineRule="auto"/>
        <w:jc w:val="center"/>
        <w:rPr>
          <w:b/>
          <w:u w:val="single"/>
        </w:rPr>
      </w:pPr>
    </w:p>
    <w:p w14:paraId="6B9DD824" w14:textId="5D51C339" w:rsidR="000161D5" w:rsidRDefault="000161D5" w:rsidP="000161D5">
      <w:pPr>
        <w:spacing w:after="0" w:line="360" w:lineRule="auto"/>
        <w:jc w:val="center"/>
        <w:rPr>
          <w:b/>
          <w:u w:val="single"/>
        </w:rPr>
      </w:pPr>
      <w:bookmarkStart w:id="12" w:name="_Hlk34489811"/>
      <w:r w:rsidRPr="000161D5">
        <w:rPr>
          <w:b/>
          <w:u w:val="single"/>
        </w:rPr>
        <w:t>Cost Breakdown</w:t>
      </w:r>
    </w:p>
    <w:bookmarkEnd w:id="12"/>
    <w:p w14:paraId="5B252529" w14:textId="77777777" w:rsidR="000161D5" w:rsidRDefault="000161D5" w:rsidP="000161D5">
      <w:pPr>
        <w:spacing w:after="0" w:line="360" w:lineRule="auto"/>
        <w:jc w:val="left"/>
        <w:rPr>
          <w:b/>
          <w:u w:val="single"/>
        </w:rPr>
      </w:pPr>
    </w:p>
    <w:p w14:paraId="38FD7501" w14:textId="2179DD22" w:rsidR="000161D5" w:rsidRPr="000161D5" w:rsidRDefault="000161D5" w:rsidP="000161D5">
      <w:pPr>
        <w:spacing w:after="0" w:line="360" w:lineRule="auto"/>
        <w:jc w:val="left"/>
        <w:rPr>
          <w:sz w:val="22"/>
        </w:rPr>
        <w:sectPr w:rsidR="000161D5" w:rsidRPr="000161D5" w:rsidSect="00EE3DC2">
          <w:pgSz w:w="11906" w:h="16838"/>
          <w:pgMar w:top="1440" w:right="1440" w:bottom="1440" w:left="1440" w:header="708" w:footer="708" w:gutter="0"/>
          <w:cols w:space="708"/>
          <w:docGrid w:linePitch="360"/>
        </w:sectPr>
      </w:pPr>
    </w:p>
    <w:p w14:paraId="00EB7242" w14:textId="5136A11B" w:rsidR="000161D5" w:rsidRDefault="000161D5" w:rsidP="000161D5">
      <w:pPr>
        <w:spacing w:after="0" w:line="360" w:lineRule="auto"/>
        <w:jc w:val="right"/>
        <w:rPr>
          <w:b/>
          <w:sz w:val="22"/>
        </w:rPr>
      </w:pPr>
      <w:r>
        <w:rPr>
          <w:b/>
          <w:sz w:val="22"/>
        </w:rPr>
        <w:lastRenderedPageBreak/>
        <w:t>APPENDIX C</w:t>
      </w:r>
    </w:p>
    <w:p w14:paraId="4BC4C0FF" w14:textId="77777777" w:rsidR="00F6322F" w:rsidRDefault="00F6322F" w:rsidP="00092C60">
      <w:pPr>
        <w:spacing w:after="0" w:line="360" w:lineRule="auto"/>
        <w:jc w:val="center"/>
        <w:rPr>
          <w:b/>
          <w:u w:val="single"/>
        </w:rPr>
      </w:pPr>
    </w:p>
    <w:p w14:paraId="6DB978D9" w14:textId="414694BC" w:rsidR="00E42635" w:rsidRDefault="000161D5" w:rsidP="00092C60">
      <w:pPr>
        <w:spacing w:after="0" w:line="360" w:lineRule="auto"/>
        <w:jc w:val="center"/>
        <w:rPr>
          <w:b/>
          <w:u w:val="single"/>
        </w:rPr>
      </w:pPr>
      <w:r w:rsidRPr="000161D5">
        <w:rPr>
          <w:b/>
          <w:u w:val="single"/>
        </w:rPr>
        <w:t xml:space="preserve">Project </w:t>
      </w:r>
      <w:r w:rsidR="00092C60">
        <w:rPr>
          <w:b/>
          <w:u w:val="single"/>
        </w:rPr>
        <w:t xml:space="preserve">Timeline </w:t>
      </w:r>
    </w:p>
    <w:tbl>
      <w:tblPr>
        <w:tblStyle w:val="TableGrid"/>
        <w:tblW w:w="13610" w:type="dxa"/>
        <w:tblLayout w:type="fixed"/>
        <w:tblLook w:val="04A0" w:firstRow="1" w:lastRow="0" w:firstColumn="1" w:lastColumn="0" w:noHBand="0" w:noVBand="1"/>
      </w:tblPr>
      <w:tblGrid>
        <w:gridCol w:w="3686"/>
        <w:gridCol w:w="763"/>
        <w:gridCol w:w="763"/>
        <w:gridCol w:w="764"/>
        <w:gridCol w:w="763"/>
        <w:gridCol w:w="763"/>
        <w:gridCol w:w="764"/>
        <w:gridCol w:w="763"/>
        <w:gridCol w:w="764"/>
        <w:gridCol w:w="763"/>
        <w:gridCol w:w="763"/>
        <w:gridCol w:w="764"/>
        <w:gridCol w:w="763"/>
        <w:gridCol w:w="764"/>
      </w:tblGrid>
      <w:tr w:rsidR="009004DB" w14:paraId="59825575" w14:textId="3859FCDC" w:rsidTr="009004DB">
        <w:trPr>
          <w:trHeight w:val="665"/>
        </w:trPr>
        <w:tc>
          <w:tcPr>
            <w:tcW w:w="3686" w:type="dxa"/>
            <w:tcBorders>
              <w:top w:val="nil"/>
              <w:left w:val="nil"/>
            </w:tcBorders>
          </w:tcPr>
          <w:p w14:paraId="7CA0FB5E" w14:textId="6E4B50E3" w:rsidR="00092C60" w:rsidRPr="009004DB" w:rsidRDefault="00092C60" w:rsidP="009004DB">
            <w:pPr>
              <w:spacing w:line="360" w:lineRule="auto"/>
              <w:jc w:val="center"/>
              <w:rPr>
                <w:sz w:val="22"/>
              </w:rPr>
            </w:pPr>
          </w:p>
        </w:tc>
        <w:tc>
          <w:tcPr>
            <w:tcW w:w="763" w:type="dxa"/>
          </w:tcPr>
          <w:p w14:paraId="46D85024" w14:textId="45AB7BC0" w:rsidR="00092C60" w:rsidRPr="009004DB" w:rsidRDefault="00092C60" w:rsidP="009004DB">
            <w:pPr>
              <w:jc w:val="center"/>
              <w:rPr>
                <w:sz w:val="22"/>
              </w:rPr>
            </w:pPr>
            <w:proofErr w:type="spellStart"/>
            <w:r w:rsidRPr="009004DB">
              <w:rPr>
                <w:sz w:val="22"/>
              </w:rPr>
              <w:t>Mth</w:t>
            </w:r>
            <w:proofErr w:type="spellEnd"/>
            <w:r w:rsidRPr="009004DB">
              <w:rPr>
                <w:sz w:val="22"/>
              </w:rPr>
              <w:t xml:space="preserve"> 0</w:t>
            </w:r>
          </w:p>
        </w:tc>
        <w:tc>
          <w:tcPr>
            <w:tcW w:w="763" w:type="dxa"/>
          </w:tcPr>
          <w:p w14:paraId="73874CD1" w14:textId="73ECC08C" w:rsidR="00092C60" w:rsidRPr="009004DB" w:rsidRDefault="00092C60" w:rsidP="009004DB">
            <w:pPr>
              <w:jc w:val="center"/>
              <w:rPr>
                <w:sz w:val="22"/>
              </w:rPr>
            </w:pPr>
            <w:proofErr w:type="spellStart"/>
            <w:r w:rsidRPr="009004DB">
              <w:rPr>
                <w:sz w:val="22"/>
              </w:rPr>
              <w:t>Mth</w:t>
            </w:r>
            <w:proofErr w:type="spellEnd"/>
            <w:r w:rsidRPr="009004DB">
              <w:rPr>
                <w:sz w:val="22"/>
              </w:rPr>
              <w:t xml:space="preserve"> 1</w:t>
            </w:r>
          </w:p>
        </w:tc>
        <w:tc>
          <w:tcPr>
            <w:tcW w:w="764" w:type="dxa"/>
          </w:tcPr>
          <w:p w14:paraId="289AE2AA" w14:textId="2F764338" w:rsidR="00092C60" w:rsidRPr="009004DB" w:rsidRDefault="00092C60" w:rsidP="009004DB">
            <w:pPr>
              <w:jc w:val="center"/>
              <w:rPr>
                <w:sz w:val="22"/>
              </w:rPr>
            </w:pPr>
            <w:proofErr w:type="spellStart"/>
            <w:r w:rsidRPr="009004DB">
              <w:rPr>
                <w:sz w:val="22"/>
              </w:rPr>
              <w:t>Mth</w:t>
            </w:r>
            <w:proofErr w:type="spellEnd"/>
            <w:r w:rsidRPr="009004DB">
              <w:rPr>
                <w:sz w:val="22"/>
              </w:rPr>
              <w:t xml:space="preserve"> 2</w:t>
            </w:r>
          </w:p>
        </w:tc>
        <w:tc>
          <w:tcPr>
            <w:tcW w:w="763" w:type="dxa"/>
          </w:tcPr>
          <w:p w14:paraId="58F66D98" w14:textId="5CF7B7FB" w:rsidR="00092C60" w:rsidRPr="009004DB" w:rsidRDefault="00092C60" w:rsidP="009004DB">
            <w:pPr>
              <w:jc w:val="center"/>
              <w:rPr>
                <w:sz w:val="22"/>
              </w:rPr>
            </w:pPr>
            <w:proofErr w:type="spellStart"/>
            <w:r w:rsidRPr="009004DB">
              <w:rPr>
                <w:sz w:val="22"/>
              </w:rPr>
              <w:t>Mth</w:t>
            </w:r>
            <w:proofErr w:type="spellEnd"/>
            <w:r w:rsidRPr="009004DB">
              <w:rPr>
                <w:sz w:val="22"/>
              </w:rPr>
              <w:t xml:space="preserve"> 3</w:t>
            </w:r>
          </w:p>
        </w:tc>
        <w:tc>
          <w:tcPr>
            <w:tcW w:w="763" w:type="dxa"/>
          </w:tcPr>
          <w:p w14:paraId="00D75842" w14:textId="1A6EB3A2" w:rsidR="00092C60" w:rsidRPr="009004DB" w:rsidRDefault="00092C60" w:rsidP="009004DB">
            <w:pPr>
              <w:jc w:val="center"/>
              <w:rPr>
                <w:sz w:val="22"/>
              </w:rPr>
            </w:pPr>
            <w:proofErr w:type="spellStart"/>
            <w:r w:rsidRPr="009004DB">
              <w:rPr>
                <w:sz w:val="22"/>
              </w:rPr>
              <w:t>Mth</w:t>
            </w:r>
            <w:proofErr w:type="spellEnd"/>
            <w:r w:rsidRPr="009004DB">
              <w:rPr>
                <w:sz w:val="22"/>
              </w:rPr>
              <w:t xml:space="preserve"> 4</w:t>
            </w:r>
          </w:p>
        </w:tc>
        <w:tc>
          <w:tcPr>
            <w:tcW w:w="764" w:type="dxa"/>
          </w:tcPr>
          <w:p w14:paraId="60618F00" w14:textId="7BA9C105" w:rsidR="00092C60" w:rsidRPr="009004DB" w:rsidRDefault="00092C60" w:rsidP="009004DB">
            <w:pPr>
              <w:jc w:val="center"/>
              <w:rPr>
                <w:sz w:val="22"/>
              </w:rPr>
            </w:pPr>
            <w:proofErr w:type="spellStart"/>
            <w:r w:rsidRPr="009004DB">
              <w:rPr>
                <w:sz w:val="22"/>
              </w:rPr>
              <w:t>Mth</w:t>
            </w:r>
            <w:proofErr w:type="spellEnd"/>
            <w:r w:rsidRPr="009004DB">
              <w:rPr>
                <w:sz w:val="22"/>
              </w:rPr>
              <w:t xml:space="preserve"> 5</w:t>
            </w:r>
          </w:p>
        </w:tc>
        <w:tc>
          <w:tcPr>
            <w:tcW w:w="763" w:type="dxa"/>
          </w:tcPr>
          <w:p w14:paraId="19B7E798" w14:textId="37C31D71" w:rsidR="00092C60" w:rsidRPr="009004DB" w:rsidRDefault="00092C60" w:rsidP="009004DB">
            <w:pPr>
              <w:jc w:val="center"/>
              <w:rPr>
                <w:sz w:val="22"/>
              </w:rPr>
            </w:pPr>
            <w:proofErr w:type="spellStart"/>
            <w:r w:rsidRPr="009004DB">
              <w:rPr>
                <w:sz w:val="22"/>
              </w:rPr>
              <w:t>Mth</w:t>
            </w:r>
            <w:proofErr w:type="spellEnd"/>
            <w:r w:rsidRPr="009004DB">
              <w:rPr>
                <w:sz w:val="22"/>
              </w:rPr>
              <w:t xml:space="preserve"> 6</w:t>
            </w:r>
          </w:p>
        </w:tc>
        <w:tc>
          <w:tcPr>
            <w:tcW w:w="764" w:type="dxa"/>
          </w:tcPr>
          <w:p w14:paraId="3F3C6313" w14:textId="7708CC6C" w:rsidR="00092C60" w:rsidRPr="009004DB" w:rsidRDefault="00092C60" w:rsidP="009004DB">
            <w:pPr>
              <w:jc w:val="center"/>
              <w:rPr>
                <w:sz w:val="22"/>
              </w:rPr>
            </w:pPr>
            <w:proofErr w:type="spellStart"/>
            <w:r w:rsidRPr="009004DB">
              <w:rPr>
                <w:sz w:val="22"/>
              </w:rPr>
              <w:t>Mth</w:t>
            </w:r>
            <w:proofErr w:type="spellEnd"/>
            <w:r w:rsidRPr="009004DB">
              <w:rPr>
                <w:sz w:val="22"/>
              </w:rPr>
              <w:t xml:space="preserve"> 7</w:t>
            </w:r>
          </w:p>
        </w:tc>
        <w:tc>
          <w:tcPr>
            <w:tcW w:w="763" w:type="dxa"/>
          </w:tcPr>
          <w:p w14:paraId="0AB193DE" w14:textId="1968AD27" w:rsidR="00092C60" w:rsidRPr="009004DB" w:rsidRDefault="00092C60" w:rsidP="009004DB">
            <w:pPr>
              <w:jc w:val="center"/>
              <w:rPr>
                <w:sz w:val="22"/>
              </w:rPr>
            </w:pPr>
            <w:proofErr w:type="spellStart"/>
            <w:r w:rsidRPr="009004DB">
              <w:rPr>
                <w:sz w:val="22"/>
              </w:rPr>
              <w:t>Mth</w:t>
            </w:r>
            <w:proofErr w:type="spellEnd"/>
            <w:r w:rsidRPr="009004DB">
              <w:rPr>
                <w:sz w:val="22"/>
              </w:rPr>
              <w:t xml:space="preserve"> 8</w:t>
            </w:r>
          </w:p>
        </w:tc>
        <w:tc>
          <w:tcPr>
            <w:tcW w:w="763" w:type="dxa"/>
          </w:tcPr>
          <w:p w14:paraId="6F464642" w14:textId="68BFE145" w:rsidR="00092C60" w:rsidRPr="009004DB" w:rsidRDefault="00092C60" w:rsidP="009004DB">
            <w:pPr>
              <w:jc w:val="center"/>
              <w:rPr>
                <w:sz w:val="22"/>
              </w:rPr>
            </w:pPr>
            <w:proofErr w:type="spellStart"/>
            <w:r w:rsidRPr="009004DB">
              <w:rPr>
                <w:sz w:val="22"/>
              </w:rPr>
              <w:t>Mth</w:t>
            </w:r>
            <w:proofErr w:type="spellEnd"/>
            <w:r w:rsidRPr="009004DB">
              <w:rPr>
                <w:sz w:val="22"/>
              </w:rPr>
              <w:t xml:space="preserve"> 9</w:t>
            </w:r>
          </w:p>
        </w:tc>
        <w:tc>
          <w:tcPr>
            <w:tcW w:w="764" w:type="dxa"/>
          </w:tcPr>
          <w:p w14:paraId="76025014" w14:textId="57909DEC" w:rsidR="00092C60" w:rsidRPr="009004DB" w:rsidRDefault="00092C60" w:rsidP="009004DB">
            <w:pPr>
              <w:jc w:val="center"/>
              <w:rPr>
                <w:sz w:val="22"/>
              </w:rPr>
            </w:pPr>
            <w:proofErr w:type="spellStart"/>
            <w:r w:rsidRPr="009004DB">
              <w:rPr>
                <w:sz w:val="22"/>
              </w:rPr>
              <w:t>Mth</w:t>
            </w:r>
            <w:proofErr w:type="spellEnd"/>
            <w:r w:rsidRPr="009004DB">
              <w:rPr>
                <w:sz w:val="22"/>
              </w:rPr>
              <w:t xml:space="preserve"> 10</w:t>
            </w:r>
          </w:p>
        </w:tc>
        <w:tc>
          <w:tcPr>
            <w:tcW w:w="763" w:type="dxa"/>
          </w:tcPr>
          <w:p w14:paraId="51C70414" w14:textId="1CF8F2D4" w:rsidR="00092C60" w:rsidRPr="009004DB" w:rsidRDefault="00092C60" w:rsidP="009004DB">
            <w:pPr>
              <w:jc w:val="center"/>
              <w:rPr>
                <w:sz w:val="22"/>
              </w:rPr>
            </w:pPr>
            <w:proofErr w:type="spellStart"/>
            <w:r w:rsidRPr="009004DB">
              <w:rPr>
                <w:sz w:val="22"/>
              </w:rPr>
              <w:t>Mth</w:t>
            </w:r>
            <w:proofErr w:type="spellEnd"/>
            <w:r w:rsidRPr="009004DB">
              <w:rPr>
                <w:sz w:val="22"/>
              </w:rPr>
              <w:t xml:space="preserve"> 11</w:t>
            </w:r>
          </w:p>
        </w:tc>
        <w:tc>
          <w:tcPr>
            <w:tcW w:w="764" w:type="dxa"/>
          </w:tcPr>
          <w:p w14:paraId="5AF453FF" w14:textId="37B7A50A" w:rsidR="00092C60" w:rsidRPr="009004DB" w:rsidRDefault="00092C60" w:rsidP="009004DB">
            <w:pPr>
              <w:jc w:val="center"/>
              <w:rPr>
                <w:sz w:val="22"/>
              </w:rPr>
            </w:pPr>
            <w:proofErr w:type="spellStart"/>
            <w:r w:rsidRPr="009004DB">
              <w:rPr>
                <w:sz w:val="22"/>
              </w:rPr>
              <w:t>Mth</w:t>
            </w:r>
            <w:proofErr w:type="spellEnd"/>
            <w:r w:rsidRPr="009004DB">
              <w:rPr>
                <w:sz w:val="22"/>
              </w:rPr>
              <w:t xml:space="preserve"> 12</w:t>
            </w:r>
          </w:p>
        </w:tc>
      </w:tr>
      <w:tr w:rsidR="009004DB" w14:paraId="0F09B90D" w14:textId="6A474A95" w:rsidTr="009004DB">
        <w:trPr>
          <w:trHeight w:val="254"/>
        </w:trPr>
        <w:tc>
          <w:tcPr>
            <w:tcW w:w="3686" w:type="dxa"/>
          </w:tcPr>
          <w:p w14:paraId="781550FA" w14:textId="2ED2A8EF" w:rsidR="00092C60" w:rsidRPr="009004DB" w:rsidRDefault="009004DB" w:rsidP="009004DB">
            <w:pPr>
              <w:spacing w:line="360" w:lineRule="auto"/>
              <w:jc w:val="left"/>
              <w:rPr>
                <w:sz w:val="22"/>
              </w:rPr>
            </w:pPr>
            <w:r>
              <w:rPr>
                <w:sz w:val="22"/>
              </w:rPr>
              <w:t>Agreement Signing</w:t>
            </w:r>
          </w:p>
        </w:tc>
        <w:tc>
          <w:tcPr>
            <w:tcW w:w="763" w:type="dxa"/>
            <w:shd w:val="clear" w:color="auto" w:fill="D9D9D9" w:themeFill="background1" w:themeFillShade="D9"/>
          </w:tcPr>
          <w:p w14:paraId="64D0811A" w14:textId="77777777" w:rsidR="00092C60" w:rsidRPr="009004DB" w:rsidRDefault="00092C60" w:rsidP="009004DB">
            <w:pPr>
              <w:spacing w:line="360" w:lineRule="auto"/>
              <w:jc w:val="center"/>
              <w:rPr>
                <w:sz w:val="22"/>
              </w:rPr>
            </w:pPr>
          </w:p>
        </w:tc>
        <w:tc>
          <w:tcPr>
            <w:tcW w:w="763" w:type="dxa"/>
          </w:tcPr>
          <w:p w14:paraId="2DF5AD12" w14:textId="77777777" w:rsidR="00092C60" w:rsidRPr="009004DB" w:rsidRDefault="00092C60" w:rsidP="009004DB">
            <w:pPr>
              <w:spacing w:line="360" w:lineRule="auto"/>
              <w:jc w:val="center"/>
              <w:rPr>
                <w:sz w:val="22"/>
              </w:rPr>
            </w:pPr>
          </w:p>
        </w:tc>
        <w:tc>
          <w:tcPr>
            <w:tcW w:w="764" w:type="dxa"/>
          </w:tcPr>
          <w:p w14:paraId="44FD5139" w14:textId="77777777" w:rsidR="00092C60" w:rsidRPr="009004DB" w:rsidRDefault="00092C60" w:rsidP="009004DB">
            <w:pPr>
              <w:spacing w:line="360" w:lineRule="auto"/>
              <w:jc w:val="center"/>
              <w:rPr>
                <w:sz w:val="22"/>
              </w:rPr>
            </w:pPr>
          </w:p>
        </w:tc>
        <w:tc>
          <w:tcPr>
            <w:tcW w:w="763" w:type="dxa"/>
          </w:tcPr>
          <w:p w14:paraId="4521CEB3" w14:textId="77777777" w:rsidR="00092C60" w:rsidRPr="009004DB" w:rsidRDefault="00092C60" w:rsidP="009004DB">
            <w:pPr>
              <w:spacing w:line="360" w:lineRule="auto"/>
              <w:jc w:val="center"/>
              <w:rPr>
                <w:sz w:val="22"/>
              </w:rPr>
            </w:pPr>
          </w:p>
        </w:tc>
        <w:tc>
          <w:tcPr>
            <w:tcW w:w="763" w:type="dxa"/>
          </w:tcPr>
          <w:p w14:paraId="3D037E72" w14:textId="77777777" w:rsidR="00092C60" w:rsidRPr="009004DB" w:rsidRDefault="00092C60" w:rsidP="009004DB">
            <w:pPr>
              <w:spacing w:line="360" w:lineRule="auto"/>
              <w:jc w:val="center"/>
              <w:rPr>
                <w:sz w:val="22"/>
              </w:rPr>
            </w:pPr>
          </w:p>
        </w:tc>
        <w:tc>
          <w:tcPr>
            <w:tcW w:w="764" w:type="dxa"/>
          </w:tcPr>
          <w:p w14:paraId="4A16B7F3" w14:textId="77777777" w:rsidR="00092C60" w:rsidRPr="009004DB" w:rsidRDefault="00092C60" w:rsidP="009004DB">
            <w:pPr>
              <w:spacing w:line="360" w:lineRule="auto"/>
              <w:jc w:val="center"/>
              <w:rPr>
                <w:sz w:val="22"/>
              </w:rPr>
            </w:pPr>
          </w:p>
        </w:tc>
        <w:tc>
          <w:tcPr>
            <w:tcW w:w="763" w:type="dxa"/>
          </w:tcPr>
          <w:p w14:paraId="649BCBA1" w14:textId="77777777" w:rsidR="00092C60" w:rsidRPr="009004DB" w:rsidRDefault="00092C60" w:rsidP="009004DB">
            <w:pPr>
              <w:spacing w:line="360" w:lineRule="auto"/>
              <w:jc w:val="center"/>
              <w:rPr>
                <w:sz w:val="22"/>
              </w:rPr>
            </w:pPr>
          </w:p>
        </w:tc>
        <w:tc>
          <w:tcPr>
            <w:tcW w:w="764" w:type="dxa"/>
          </w:tcPr>
          <w:p w14:paraId="47DFBDF9" w14:textId="77777777" w:rsidR="00092C60" w:rsidRPr="009004DB" w:rsidRDefault="00092C60" w:rsidP="009004DB">
            <w:pPr>
              <w:spacing w:line="360" w:lineRule="auto"/>
              <w:jc w:val="center"/>
              <w:rPr>
                <w:sz w:val="22"/>
              </w:rPr>
            </w:pPr>
          </w:p>
        </w:tc>
        <w:tc>
          <w:tcPr>
            <w:tcW w:w="763" w:type="dxa"/>
          </w:tcPr>
          <w:p w14:paraId="6D87D52B" w14:textId="77777777" w:rsidR="00092C60" w:rsidRPr="009004DB" w:rsidRDefault="00092C60" w:rsidP="009004DB">
            <w:pPr>
              <w:spacing w:line="360" w:lineRule="auto"/>
              <w:jc w:val="center"/>
              <w:rPr>
                <w:sz w:val="22"/>
              </w:rPr>
            </w:pPr>
          </w:p>
        </w:tc>
        <w:tc>
          <w:tcPr>
            <w:tcW w:w="763" w:type="dxa"/>
          </w:tcPr>
          <w:p w14:paraId="4C051403" w14:textId="77777777" w:rsidR="00092C60" w:rsidRPr="009004DB" w:rsidRDefault="00092C60" w:rsidP="009004DB">
            <w:pPr>
              <w:spacing w:line="360" w:lineRule="auto"/>
              <w:jc w:val="center"/>
              <w:rPr>
                <w:sz w:val="22"/>
              </w:rPr>
            </w:pPr>
          </w:p>
        </w:tc>
        <w:tc>
          <w:tcPr>
            <w:tcW w:w="764" w:type="dxa"/>
          </w:tcPr>
          <w:p w14:paraId="79DDA7C7" w14:textId="77777777" w:rsidR="00092C60" w:rsidRPr="009004DB" w:rsidRDefault="00092C60" w:rsidP="009004DB">
            <w:pPr>
              <w:spacing w:line="360" w:lineRule="auto"/>
              <w:jc w:val="center"/>
              <w:rPr>
                <w:sz w:val="22"/>
              </w:rPr>
            </w:pPr>
          </w:p>
        </w:tc>
        <w:tc>
          <w:tcPr>
            <w:tcW w:w="763" w:type="dxa"/>
          </w:tcPr>
          <w:p w14:paraId="477A84B0" w14:textId="77777777" w:rsidR="00092C60" w:rsidRPr="009004DB" w:rsidRDefault="00092C60" w:rsidP="009004DB">
            <w:pPr>
              <w:spacing w:line="360" w:lineRule="auto"/>
              <w:jc w:val="center"/>
              <w:rPr>
                <w:sz w:val="22"/>
              </w:rPr>
            </w:pPr>
          </w:p>
        </w:tc>
        <w:tc>
          <w:tcPr>
            <w:tcW w:w="764" w:type="dxa"/>
          </w:tcPr>
          <w:p w14:paraId="42413678" w14:textId="77777777" w:rsidR="00092C60" w:rsidRPr="009004DB" w:rsidRDefault="00092C60" w:rsidP="009004DB">
            <w:pPr>
              <w:spacing w:line="360" w:lineRule="auto"/>
              <w:jc w:val="center"/>
              <w:rPr>
                <w:sz w:val="22"/>
              </w:rPr>
            </w:pPr>
          </w:p>
        </w:tc>
      </w:tr>
      <w:tr w:rsidR="009004DB" w14:paraId="41503E8B" w14:textId="5AD36DF6" w:rsidTr="009004DB">
        <w:trPr>
          <w:trHeight w:val="254"/>
        </w:trPr>
        <w:tc>
          <w:tcPr>
            <w:tcW w:w="3686" w:type="dxa"/>
          </w:tcPr>
          <w:p w14:paraId="030CE6E4" w14:textId="3957A463" w:rsidR="00092C60" w:rsidRPr="009004DB" w:rsidRDefault="00092C60" w:rsidP="009004DB">
            <w:pPr>
              <w:spacing w:line="360" w:lineRule="auto"/>
              <w:jc w:val="left"/>
              <w:rPr>
                <w:sz w:val="22"/>
              </w:rPr>
            </w:pPr>
            <w:r w:rsidRPr="009004DB">
              <w:rPr>
                <w:sz w:val="22"/>
              </w:rPr>
              <w:t>Task 1</w:t>
            </w:r>
          </w:p>
        </w:tc>
        <w:tc>
          <w:tcPr>
            <w:tcW w:w="763" w:type="dxa"/>
          </w:tcPr>
          <w:p w14:paraId="21027107" w14:textId="77777777" w:rsidR="00092C60" w:rsidRPr="009004DB" w:rsidRDefault="00092C60" w:rsidP="009004DB">
            <w:pPr>
              <w:spacing w:line="360" w:lineRule="auto"/>
              <w:jc w:val="center"/>
              <w:rPr>
                <w:sz w:val="22"/>
              </w:rPr>
            </w:pPr>
          </w:p>
        </w:tc>
        <w:tc>
          <w:tcPr>
            <w:tcW w:w="763" w:type="dxa"/>
            <w:shd w:val="clear" w:color="auto" w:fill="D9D9D9" w:themeFill="background1" w:themeFillShade="D9"/>
          </w:tcPr>
          <w:p w14:paraId="75B6D5DC" w14:textId="77777777" w:rsidR="00092C60" w:rsidRPr="009004DB" w:rsidRDefault="00092C60" w:rsidP="009004DB">
            <w:pPr>
              <w:spacing w:line="360" w:lineRule="auto"/>
              <w:jc w:val="center"/>
              <w:rPr>
                <w:sz w:val="22"/>
              </w:rPr>
            </w:pPr>
          </w:p>
        </w:tc>
        <w:tc>
          <w:tcPr>
            <w:tcW w:w="764" w:type="dxa"/>
            <w:shd w:val="clear" w:color="auto" w:fill="D9D9D9" w:themeFill="background1" w:themeFillShade="D9"/>
          </w:tcPr>
          <w:p w14:paraId="0237523C" w14:textId="77777777" w:rsidR="00092C60" w:rsidRPr="009004DB" w:rsidRDefault="00092C60" w:rsidP="009004DB">
            <w:pPr>
              <w:spacing w:line="360" w:lineRule="auto"/>
              <w:jc w:val="center"/>
              <w:rPr>
                <w:sz w:val="22"/>
              </w:rPr>
            </w:pPr>
          </w:p>
        </w:tc>
        <w:tc>
          <w:tcPr>
            <w:tcW w:w="763" w:type="dxa"/>
            <w:shd w:val="clear" w:color="auto" w:fill="D9D9D9" w:themeFill="background1" w:themeFillShade="D9"/>
          </w:tcPr>
          <w:p w14:paraId="1F5A7E46" w14:textId="77777777" w:rsidR="00092C60" w:rsidRPr="009004DB" w:rsidRDefault="00092C60" w:rsidP="009004DB">
            <w:pPr>
              <w:spacing w:line="360" w:lineRule="auto"/>
              <w:jc w:val="center"/>
              <w:rPr>
                <w:sz w:val="22"/>
              </w:rPr>
            </w:pPr>
          </w:p>
        </w:tc>
        <w:tc>
          <w:tcPr>
            <w:tcW w:w="763" w:type="dxa"/>
          </w:tcPr>
          <w:p w14:paraId="6DAAF8EE" w14:textId="77777777" w:rsidR="00092C60" w:rsidRPr="009004DB" w:rsidRDefault="00092C60" w:rsidP="009004DB">
            <w:pPr>
              <w:spacing w:line="360" w:lineRule="auto"/>
              <w:jc w:val="center"/>
              <w:rPr>
                <w:sz w:val="22"/>
              </w:rPr>
            </w:pPr>
          </w:p>
        </w:tc>
        <w:tc>
          <w:tcPr>
            <w:tcW w:w="764" w:type="dxa"/>
          </w:tcPr>
          <w:p w14:paraId="531CA777" w14:textId="77777777" w:rsidR="00092C60" w:rsidRPr="009004DB" w:rsidRDefault="00092C60" w:rsidP="009004DB">
            <w:pPr>
              <w:spacing w:line="360" w:lineRule="auto"/>
              <w:jc w:val="center"/>
              <w:rPr>
                <w:sz w:val="22"/>
              </w:rPr>
            </w:pPr>
          </w:p>
        </w:tc>
        <w:tc>
          <w:tcPr>
            <w:tcW w:w="763" w:type="dxa"/>
          </w:tcPr>
          <w:p w14:paraId="0D515461" w14:textId="77777777" w:rsidR="00092C60" w:rsidRPr="009004DB" w:rsidRDefault="00092C60" w:rsidP="009004DB">
            <w:pPr>
              <w:spacing w:line="360" w:lineRule="auto"/>
              <w:jc w:val="center"/>
              <w:rPr>
                <w:sz w:val="22"/>
              </w:rPr>
            </w:pPr>
          </w:p>
        </w:tc>
        <w:tc>
          <w:tcPr>
            <w:tcW w:w="764" w:type="dxa"/>
          </w:tcPr>
          <w:p w14:paraId="041EC00B" w14:textId="77777777" w:rsidR="00092C60" w:rsidRPr="009004DB" w:rsidRDefault="00092C60" w:rsidP="009004DB">
            <w:pPr>
              <w:spacing w:line="360" w:lineRule="auto"/>
              <w:jc w:val="center"/>
              <w:rPr>
                <w:sz w:val="22"/>
              </w:rPr>
            </w:pPr>
          </w:p>
        </w:tc>
        <w:tc>
          <w:tcPr>
            <w:tcW w:w="763" w:type="dxa"/>
          </w:tcPr>
          <w:p w14:paraId="2ABA1F51" w14:textId="77777777" w:rsidR="00092C60" w:rsidRPr="009004DB" w:rsidRDefault="00092C60" w:rsidP="009004DB">
            <w:pPr>
              <w:spacing w:line="360" w:lineRule="auto"/>
              <w:jc w:val="center"/>
              <w:rPr>
                <w:sz w:val="22"/>
              </w:rPr>
            </w:pPr>
          </w:p>
        </w:tc>
        <w:tc>
          <w:tcPr>
            <w:tcW w:w="763" w:type="dxa"/>
          </w:tcPr>
          <w:p w14:paraId="7C2E646F" w14:textId="77777777" w:rsidR="00092C60" w:rsidRPr="009004DB" w:rsidRDefault="00092C60" w:rsidP="009004DB">
            <w:pPr>
              <w:spacing w:line="360" w:lineRule="auto"/>
              <w:jc w:val="center"/>
              <w:rPr>
                <w:sz w:val="22"/>
              </w:rPr>
            </w:pPr>
          </w:p>
        </w:tc>
        <w:tc>
          <w:tcPr>
            <w:tcW w:w="764" w:type="dxa"/>
          </w:tcPr>
          <w:p w14:paraId="1ACFF003" w14:textId="77777777" w:rsidR="00092C60" w:rsidRPr="009004DB" w:rsidRDefault="00092C60" w:rsidP="009004DB">
            <w:pPr>
              <w:spacing w:line="360" w:lineRule="auto"/>
              <w:jc w:val="center"/>
              <w:rPr>
                <w:sz w:val="22"/>
              </w:rPr>
            </w:pPr>
          </w:p>
        </w:tc>
        <w:tc>
          <w:tcPr>
            <w:tcW w:w="763" w:type="dxa"/>
          </w:tcPr>
          <w:p w14:paraId="363755F8" w14:textId="77777777" w:rsidR="00092C60" w:rsidRPr="009004DB" w:rsidRDefault="00092C60" w:rsidP="009004DB">
            <w:pPr>
              <w:spacing w:line="360" w:lineRule="auto"/>
              <w:jc w:val="center"/>
              <w:rPr>
                <w:sz w:val="22"/>
              </w:rPr>
            </w:pPr>
          </w:p>
        </w:tc>
        <w:tc>
          <w:tcPr>
            <w:tcW w:w="764" w:type="dxa"/>
          </w:tcPr>
          <w:p w14:paraId="03E9CB63" w14:textId="77777777" w:rsidR="00092C60" w:rsidRPr="009004DB" w:rsidRDefault="00092C60" w:rsidP="009004DB">
            <w:pPr>
              <w:spacing w:line="360" w:lineRule="auto"/>
              <w:jc w:val="center"/>
              <w:rPr>
                <w:sz w:val="22"/>
              </w:rPr>
            </w:pPr>
          </w:p>
        </w:tc>
      </w:tr>
      <w:tr w:rsidR="009004DB" w14:paraId="5034DAE2" w14:textId="3B2C4299" w:rsidTr="009004DB">
        <w:trPr>
          <w:trHeight w:val="254"/>
        </w:trPr>
        <w:tc>
          <w:tcPr>
            <w:tcW w:w="3686" w:type="dxa"/>
          </w:tcPr>
          <w:p w14:paraId="3E7C255A" w14:textId="26E8D1A0" w:rsidR="00092C60" w:rsidRPr="009004DB" w:rsidRDefault="00092C60" w:rsidP="009004DB">
            <w:pPr>
              <w:spacing w:line="360" w:lineRule="auto"/>
              <w:jc w:val="left"/>
              <w:rPr>
                <w:sz w:val="22"/>
              </w:rPr>
            </w:pPr>
            <w:r w:rsidRPr="009004DB">
              <w:rPr>
                <w:sz w:val="22"/>
              </w:rPr>
              <w:t>Task 2</w:t>
            </w:r>
          </w:p>
        </w:tc>
        <w:tc>
          <w:tcPr>
            <w:tcW w:w="763" w:type="dxa"/>
          </w:tcPr>
          <w:p w14:paraId="3BB1B2C8" w14:textId="77777777" w:rsidR="00092C60" w:rsidRPr="009004DB" w:rsidRDefault="00092C60" w:rsidP="009004DB">
            <w:pPr>
              <w:spacing w:line="360" w:lineRule="auto"/>
              <w:jc w:val="center"/>
              <w:rPr>
                <w:sz w:val="22"/>
              </w:rPr>
            </w:pPr>
          </w:p>
        </w:tc>
        <w:tc>
          <w:tcPr>
            <w:tcW w:w="763" w:type="dxa"/>
          </w:tcPr>
          <w:p w14:paraId="2B246844" w14:textId="77777777" w:rsidR="00092C60" w:rsidRPr="009004DB" w:rsidRDefault="00092C60" w:rsidP="009004DB">
            <w:pPr>
              <w:spacing w:line="360" w:lineRule="auto"/>
              <w:jc w:val="center"/>
              <w:rPr>
                <w:sz w:val="22"/>
              </w:rPr>
            </w:pPr>
          </w:p>
        </w:tc>
        <w:tc>
          <w:tcPr>
            <w:tcW w:w="764" w:type="dxa"/>
          </w:tcPr>
          <w:p w14:paraId="2EC0C8BA" w14:textId="77777777" w:rsidR="00092C60" w:rsidRPr="009004DB" w:rsidRDefault="00092C60" w:rsidP="009004DB">
            <w:pPr>
              <w:spacing w:line="360" w:lineRule="auto"/>
              <w:jc w:val="center"/>
              <w:rPr>
                <w:sz w:val="22"/>
              </w:rPr>
            </w:pPr>
          </w:p>
        </w:tc>
        <w:tc>
          <w:tcPr>
            <w:tcW w:w="763" w:type="dxa"/>
            <w:shd w:val="clear" w:color="auto" w:fill="D9D9D9" w:themeFill="background1" w:themeFillShade="D9"/>
          </w:tcPr>
          <w:p w14:paraId="34E1611C" w14:textId="77777777" w:rsidR="00092C60" w:rsidRPr="009004DB" w:rsidRDefault="00092C60" w:rsidP="009004DB">
            <w:pPr>
              <w:spacing w:line="360" w:lineRule="auto"/>
              <w:jc w:val="center"/>
              <w:rPr>
                <w:sz w:val="22"/>
              </w:rPr>
            </w:pPr>
          </w:p>
        </w:tc>
        <w:tc>
          <w:tcPr>
            <w:tcW w:w="763" w:type="dxa"/>
            <w:shd w:val="clear" w:color="auto" w:fill="D9D9D9" w:themeFill="background1" w:themeFillShade="D9"/>
          </w:tcPr>
          <w:p w14:paraId="45574B55" w14:textId="77777777" w:rsidR="00092C60" w:rsidRPr="009004DB" w:rsidRDefault="00092C60" w:rsidP="009004DB">
            <w:pPr>
              <w:spacing w:line="360" w:lineRule="auto"/>
              <w:jc w:val="center"/>
              <w:rPr>
                <w:sz w:val="22"/>
              </w:rPr>
            </w:pPr>
          </w:p>
        </w:tc>
        <w:tc>
          <w:tcPr>
            <w:tcW w:w="764" w:type="dxa"/>
            <w:shd w:val="clear" w:color="auto" w:fill="D9D9D9" w:themeFill="background1" w:themeFillShade="D9"/>
          </w:tcPr>
          <w:p w14:paraId="40F1E5C1" w14:textId="77777777" w:rsidR="00092C60" w:rsidRPr="009004DB" w:rsidRDefault="00092C60" w:rsidP="009004DB">
            <w:pPr>
              <w:spacing w:line="360" w:lineRule="auto"/>
              <w:jc w:val="center"/>
              <w:rPr>
                <w:sz w:val="22"/>
              </w:rPr>
            </w:pPr>
          </w:p>
        </w:tc>
        <w:tc>
          <w:tcPr>
            <w:tcW w:w="763" w:type="dxa"/>
            <w:shd w:val="clear" w:color="auto" w:fill="D9D9D9" w:themeFill="background1" w:themeFillShade="D9"/>
          </w:tcPr>
          <w:p w14:paraId="1B07E9D8" w14:textId="77777777" w:rsidR="00092C60" w:rsidRPr="009004DB" w:rsidRDefault="00092C60" w:rsidP="009004DB">
            <w:pPr>
              <w:spacing w:line="360" w:lineRule="auto"/>
              <w:jc w:val="center"/>
              <w:rPr>
                <w:sz w:val="22"/>
              </w:rPr>
            </w:pPr>
          </w:p>
        </w:tc>
        <w:tc>
          <w:tcPr>
            <w:tcW w:w="764" w:type="dxa"/>
            <w:shd w:val="clear" w:color="auto" w:fill="D9D9D9" w:themeFill="background1" w:themeFillShade="D9"/>
          </w:tcPr>
          <w:p w14:paraId="19A2B6F2" w14:textId="77777777" w:rsidR="00092C60" w:rsidRPr="009004DB" w:rsidRDefault="00092C60" w:rsidP="009004DB">
            <w:pPr>
              <w:spacing w:line="360" w:lineRule="auto"/>
              <w:jc w:val="center"/>
              <w:rPr>
                <w:sz w:val="22"/>
              </w:rPr>
            </w:pPr>
          </w:p>
        </w:tc>
        <w:tc>
          <w:tcPr>
            <w:tcW w:w="763" w:type="dxa"/>
          </w:tcPr>
          <w:p w14:paraId="12513397" w14:textId="77777777" w:rsidR="00092C60" w:rsidRPr="009004DB" w:rsidRDefault="00092C60" w:rsidP="009004DB">
            <w:pPr>
              <w:spacing w:line="360" w:lineRule="auto"/>
              <w:jc w:val="center"/>
              <w:rPr>
                <w:sz w:val="22"/>
              </w:rPr>
            </w:pPr>
          </w:p>
        </w:tc>
        <w:tc>
          <w:tcPr>
            <w:tcW w:w="763" w:type="dxa"/>
          </w:tcPr>
          <w:p w14:paraId="2C03B2D0" w14:textId="77777777" w:rsidR="00092C60" w:rsidRPr="009004DB" w:rsidRDefault="00092C60" w:rsidP="009004DB">
            <w:pPr>
              <w:spacing w:line="360" w:lineRule="auto"/>
              <w:jc w:val="center"/>
              <w:rPr>
                <w:sz w:val="22"/>
              </w:rPr>
            </w:pPr>
          </w:p>
        </w:tc>
        <w:tc>
          <w:tcPr>
            <w:tcW w:w="764" w:type="dxa"/>
          </w:tcPr>
          <w:p w14:paraId="24EF9720" w14:textId="77777777" w:rsidR="00092C60" w:rsidRPr="009004DB" w:rsidRDefault="00092C60" w:rsidP="009004DB">
            <w:pPr>
              <w:spacing w:line="360" w:lineRule="auto"/>
              <w:jc w:val="center"/>
              <w:rPr>
                <w:sz w:val="22"/>
              </w:rPr>
            </w:pPr>
          </w:p>
        </w:tc>
        <w:tc>
          <w:tcPr>
            <w:tcW w:w="763" w:type="dxa"/>
          </w:tcPr>
          <w:p w14:paraId="16857DFF" w14:textId="77777777" w:rsidR="00092C60" w:rsidRPr="009004DB" w:rsidRDefault="00092C60" w:rsidP="009004DB">
            <w:pPr>
              <w:spacing w:line="360" w:lineRule="auto"/>
              <w:jc w:val="center"/>
              <w:rPr>
                <w:sz w:val="22"/>
              </w:rPr>
            </w:pPr>
          </w:p>
        </w:tc>
        <w:tc>
          <w:tcPr>
            <w:tcW w:w="764" w:type="dxa"/>
          </w:tcPr>
          <w:p w14:paraId="1A3F4B2C" w14:textId="77777777" w:rsidR="00092C60" w:rsidRPr="009004DB" w:rsidRDefault="00092C60" w:rsidP="009004DB">
            <w:pPr>
              <w:spacing w:line="360" w:lineRule="auto"/>
              <w:jc w:val="center"/>
              <w:rPr>
                <w:sz w:val="22"/>
              </w:rPr>
            </w:pPr>
          </w:p>
        </w:tc>
      </w:tr>
      <w:tr w:rsidR="009004DB" w14:paraId="67991DBB" w14:textId="09339EEB" w:rsidTr="009004DB">
        <w:trPr>
          <w:trHeight w:val="254"/>
        </w:trPr>
        <w:tc>
          <w:tcPr>
            <w:tcW w:w="3686" w:type="dxa"/>
          </w:tcPr>
          <w:p w14:paraId="16BDDE54" w14:textId="1D69D00F" w:rsidR="00092C60" w:rsidRPr="009004DB" w:rsidRDefault="00092C60" w:rsidP="009004DB">
            <w:pPr>
              <w:spacing w:line="360" w:lineRule="auto"/>
              <w:jc w:val="left"/>
              <w:rPr>
                <w:sz w:val="22"/>
              </w:rPr>
            </w:pPr>
            <w:r w:rsidRPr="009004DB">
              <w:rPr>
                <w:sz w:val="22"/>
              </w:rPr>
              <w:t>Task 3</w:t>
            </w:r>
          </w:p>
        </w:tc>
        <w:tc>
          <w:tcPr>
            <w:tcW w:w="763" w:type="dxa"/>
          </w:tcPr>
          <w:p w14:paraId="0D070846" w14:textId="77777777" w:rsidR="00092C60" w:rsidRPr="009004DB" w:rsidRDefault="00092C60" w:rsidP="009004DB">
            <w:pPr>
              <w:spacing w:line="360" w:lineRule="auto"/>
              <w:jc w:val="center"/>
              <w:rPr>
                <w:sz w:val="22"/>
              </w:rPr>
            </w:pPr>
          </w:p>
        </w:tc>
        <w:tc>
          <w:tcPr>
            <w:tcW w:w="763" w:type="dxa"/>
          </w:tcPr>
          <w:p w14:paraId="61D50B0B" w14:textId="77777777" w:rsidR="00092C60" w:rsidRPr="009004DB" w:rsidRDefault="00092C60" w:rsidP="009004DB">
            <w:pPr>
              <w:spacing w:line="360" w:lineRule="auto"/>
              <w:jc w:val="center"/>
              <w:rPr>
                <w:sz w:val="22"/>
              </w:rPr>
            </w:pPr>
          </w:p>
        </w:tc>
        <w:tc>
          <w:tcPr>
            <w:tcW w:w="764" w:type="dxa"/>
          </w:tcPr>
          <w:p w14:paraId="451585E1" w14:textId="77777777" w:rsidR="00092C60" w:rsidRPr="009004DB" w:rsidRDefault="00092C60" w:rsidP="009004DB">
            <w:pPr>
              <w:spacing w:line="360" w:lineRule="auto"/>
              <w:jc w:val="center"/>
              <w:rPr>
                <w:sz w:val="22"/>
              </w:rPr>
            </w:pPr>
          </w:p>
        </w:tc>
        <w:tc>
          <w:tcPr>
            <w:tcW w:w="763" w:type="dxa"/>
          </w:tcPr>
          <w:p w14:paraId="65BDDD41" w14:textId="77777777" w:rsidR="00092C60" w:rsidRPr="009004DB" w:rsidRDefault="00092C60" w:rsidP="009004DB">
            <w:pPr>
              <w:spacing w:line="360" w:lineRule="auto"/>
              <w:jc w:val="center"/>
              <w:rPr>
                <w:sz w:val="22"/>
              </w:rPr>
            </w:pPr>
          </w:p>
        </w:tc>
        <w:tc>
          <w:tcPr>
            <w:tcW w:w="763" w:type="dxa"/>
          </w:tcPr>
          <w:p w14:paraId="3FDE029F" w14:textId="77777777" w:rsidR="00092C60" w:rsidRPr="009004DB" w:rsidRDefault="00092C60" w:rsidP="009004DB">
            <w:pPr>
              <w:spacing w:line="360" w:lineRule="auto"/>
              <w:jc w:val="center"/>
              <w:rPr>
                <w:sz w:val="22"/>
              </w:rPr>
            </w:pPr>
          </w:p>
        </w:tc>
        <w:tc>
          <w:tcPr>
            <w:tcW w:w="764" w:type="dxa"/>
          </w:tcPr>
          <w:p w14:paraId="431758D7" w14:textId="77777777" w:rsidR="00092C60" w:rsidRPr="009004DB" w:rsidRDefault="00092C60" w:rsidP="009004DB">
            <w:pPr>
              <w:spacing w:line="360" w:lineRule="auto"/>
              <w:jc w:val="center"/>
              <w:rPr>
                <w:sz w:val="22"/>
              </w:rPr>
            </w:pPr>
          </w:p>
        </w:tc>
        <w:tc>
          <w:tcPr>
            <w:tcW w:w="763" w:type="dxa"/>
            <w:shd w:val="clear" w:color="auto" w:fill="D9D9D9" w:themeFill="background1" w:themeFillShade="D9"/>
          </w:tcPr>
          <w:p w14:paraId="71B80A17" w14:textId="77777777" w:rsidR="00092C60" w:rsidRPr="009004DB" w:rsidRDefault="00092C60" w:rsidP="009004DB">
            <w:pPr>
              <w:spacing w:line="360" w:lineRule="auto"/>
              <w:jc w:val="center"/>
              <w:rPr>
                <w:sz w:val="22"/>
              </w:rPr>
            </w:pPr>
          </w:p>
        </w:tc>
        <w:tc>
          <w:tcPr>
            <w:tcW w:w="764" w:type="dxa"/>
            <w:shd w:val="clear" w:color="auto" w:fill="D9D9D9" w:themeFill="background1" w:themeFillShade="D9"/>
          </w:tcPr>
          <w:p w14:paraId="3C681A54" w14:textId="77777777" w:rsidR="00092C60" w:rsidRPr="009004DB" w:rsidRDefault="00092C60" w:rsidP="009004DB">
            <w:pPr>
              <w:spacing w:line="360" w:lineRule="auto"/>
              <w:jc w:val="center"/>
              <w:rPr>
                <w:sz w:val="22"/>
              </w:rPr>
            </w:pPr>
          </w:p>
        </w:tc>
        <w:tc>
          <w:tcPr>
            <w:tcW w:w="763" w:type="dxa"/>
            <w:shd w:val="clear" w:color="auto" w:fill="D9D9D9" w:themeFill="background1" w:themeFillShade="D9"/>
          </w:tcPr>
          <w:p w14:paraId="00C6D9AB" w14:textId="77777777" w:rsidR="00092C60" w:rsidRPr="009004DB" w:rsidRDefault="00092C60" w:rsidP="009004DB">
            <w:pPr>
              <w:spacing w:line="360" w:lineRule="auto"/>
              <w:jc w:val="center"/>
              <w:rPr>
                <w:sz w:val="22"/>
              </w:rPr>
            </w:pPr>
          </w:p>
        </w:tc>
        <w:tc>
          <w:tcPr>
            <w:tcW w:w="763" w:type="dxa"/>
            <w:shd w:val="clear" w:color="auto" w:fill="D9D9D9" w:themeFill="background1" w:themeFillShade="D9"/>
          </w:tcPr>
          <w:p w14:paraId="1C645F3C" w14:textId="77777777" w:rsidR="00092C60" w:rsidRPr="009004DB" w:rsidRDefault="00092C60" w:rsidP="009004DB">
            <w:pPr>
              <w:spacing w:line="360" w:lineRule="auto"/>
              <w:jc w:val="center"/>
              <w:rPr>
                <w:sz w:val="22"/>
              </w:rPr>
            </w:pPr>
          </w:p>
        </w:tc>
        <w:tc>
          <w:tcPr>
            <w:tcW w:w="764" w:type="dxa"/>
          </w:tcPr>
          <w:p w14:paraId="51A64DAC" w14:textId="77777777" w:rsidR="00092C60" w:rsidRPr="009004DB" w:rsidRDefault="00092C60" w:rsidP="009004DB">
            <w:pPr>
              <w:spacing w:line="360" w:lineRule="auto"/>
              <w:jc w:val="center"/>
              <w:rPr>
                <w:sz w:val="22"/>
              </w:rPr>
            </w:pPr>
          </w:p>
        </w:tc>
        <w:tc>
          <w:tcPr>
            <w:tcW w:w="763" w:type="dxa"/>
          </w:tcPr>
          <w:p w14:paraId="73FEA742" w14:textId="77777777" w:rsidR="00092C60" w:rsidRPr="009004DB" w:rsidRDefault="00092C60" w:rsidP="009004DB">
            <w:pPr>
              <w:spacing w:line="360" w:lineRule="auto"/>
              <w:jc w:val="center"/>
              <w:rPr>
                <w:sz w:val="22"/>
              </w:rPr>
            </w:pPr>
          </w:p>
        </w:tc>
        <w:tc>
          <w:tcPr>
            <w:tcW w:w="764" w:type="dxa"/>
          </w:tcPr>
          <w:p w14:paraId="0B637EC6" w14:textId="77777777" w:rsidR="00092C60" w:rsidRPr="009004DB" w:rsidRDefault="00092C60" w:rsidP="009004DB">
            <w:pPr>
              <w:spacing w:line="360" w:lineRule="auto"/>
              <w:jc w:val="center"/>
              <w:rPr>
                <w:sz w:val="22"/>
              </w:rPr>
            </w:pPr>
          </w:p>
        </w:tc>
      </w:tr>
      <w:tr w:rsidR="009004DB" w14:paraId="00F11619" w14:textId="030325B6" w:rsidTr="009004DB">
        <w:trPr>
          <w:trHeight w:val="268"/>
        </w:trPr>
        <w:tc>
          <w:tcPr>
            <w:tcW w:w="3686" w:type="dxa"/>
          </w:tcPr>
          <w:p w14:paraId="78167A01" w14:textId="5F2ACAF6" w:rsidR="00092C60" w:rsidRPr="009004DB" w:rsidRDefault="00092C60" w:rsidP="009004DB">
            <w:pPr>
              <w:spacing w:line="360" w:lineRule="auto"/>
              <w:jc w:val="left"/>
              <w:rPr>
                <w:sz w:val="22"/>
              </w:rPr>
            </w:pPr>
            <w:r w:rsidRPr="009004DB">
              <w:rPr>
                <w:sz w:val="22"/>
              </w:rPr>
              <w:t>Task 4</w:t>
            </w:r>
          </w:p>
        </w:tc>
        <w:tc>
          <w:tcPr>
            <w:tcW w:w="763" w:type="dxa"/>
          </w:tcPr>
          <w:p w14:paraId="11537353" w14:textId="77777777" w:rsidR="00092C60" w:rsidRPr="009004DB" w:rsidRDefault="00092C60" w:rsidP="009004DB">
            <w:pPr>
              <w:spacing w:line="360" w:lineRule="auto"/>
              <w:jc w:val="center"/>
              <w:rPr>
                <w:sz w:val="22"/>
              </w:rPr>
            </w:pPr>
          </w:p>
        </w:tc>
        <w:tc>
          <w:tcPr>
            <w:tcW w:w="763" w:type="dxa"/>
          </w:tcPr>
          <w:p w14:paraId="497BED7A" w14:textId="77777777" w:rsidR="00092C60" w:rsidRPr="009004DB" w:rsidRDefault="00092C60" w:rsidP="009004DB">
            <w:pPr>
              <w:spacing w:line="360" w:lineRule="auto"/>
              <w:jc w:val="center"/>
              <w:rPr>
                <w:sz w:val="22"/>
              </w:rPr>
            </w:pPr>
          </w:p>
        </w:tc>
        <w:tc>
          <w:tcPr>
            <w:tcW w:w="764" w:type="dxa"/>
          </w:tcPr>
          <w:p w14:paraId="32522F3F" w14:textId="77777777" w:rsidR="00092C60" w:rsidRPr="009004DB" w:rsidRDefault="00092C60" w:rsidP="009004DB">
            <w:pPr>
              <w:spacing w:line="360" w:lineRule="auto"/>
              <w:jc w:val="center"/>
              <w:rPr>
                <w:sz w:val="22"/>
              </w:rPr>
            </w:pPr>
          </w:p>
        </w:tc>
        <w:tc>
          <w:tcPr>
            <w:tcW w:w="763" w:type="dxa"/>
          </w:tcPr>
          <w:p w14:paraId="15EB5A22" w14:textId="77777777" w:rsidR="00092C60" w:rsidRPr="009004DB" w:rsidRDefault="00092C60" w:rsidP="009004DB">
            <w:pPr>
              <w:spacing w:line="360" w:lineRule="auto"/>
              <w:jc w:val="center"/>
              <w:rPr>
                <w:sz w:val="22"/>
              </w:rPr>
            </w:pPr>
          </w:p>
        </w:tc>
        <w:tc>
          <w:tcPr>
            <w:tcW w:w="763" w:type="dxa"/>
          </w:tcPr>
          <w:p w14:paraId="00ED8074" w14:textId="77777777" w:rsidR="00092C60" w:rsidRPr="009004DB" w:rsidRDefault="00092C60" w:rsidP="009004DB">
            <w:pPr>
              <w:spacing w:line="360" w:lineRule="auto"/>
              <w:jc w:val="center"/>
              <w:rPr>
                <w:sz w:val="22"/>
              </w:rPr>
            </w:pPr>
          </w:p>
        </w:tc>
        <w:tc>
          <w:tcPr>
            <w:tcW w:w="764" w:type="dxa"/>
          </w:tcPr>
          <w:p w14:paraId="32659B2A" w14:textId="77777777" w:rsidR="00092C60" w:rsidRPr="009004DB" w:rsidRDefault="00092C60" w:rsidP="009004DB">
            <w:pPr>
              <w:spacing w:line="360" w:lineRule="auto"/>
              <w:jc w:val="center"/>
              <w:rPr>
                <w:sz w:val="22"/>
              </w:rPr>
            </w:pPr>
          </w:p>
        </w:tc>
        <w:tc>
          <w:tcPr>
            <w:tcW w:w="763" w:type="dxa"/>
          </w:tcPr>
          <w:p w14:paraId="7EFE567F" w14:textId="77777777" w:rsidR="00092C60" w:rsidRPr="009004DB" w:rsidRDefault="00092C60" w:rsidP="009004DB">
            <w:pPr>
              <w:spacing w:line="360" w:lineRule="auto"/>
              <w:jc w:val="center"/>
              <w:rPr>
                <w:sz w:val="22"/>
              </w:rPr>
            </w:pPr>
          </w:p>
        </w:tc>
        <w:tc>
          <w:tcPr>
            <w:tcW w:w="764" w:type="dxa"/>
          </w:tcPr>
          <w:p w14:paraId="7E495356" w14:textId="77777777" w:rsidR="00092C60" w:rsidRPr="009004DB" w:rsidRDefault="00092C60" w:rsidP="009004DB">
            <w:pPr>
              <w:spacing w:line="360" w:lineRule="auto"/>
              <w:jc w:val="center"/>
              <w:rPr>
                <w:sz w:val="22"/>
              </w:rPr>
            </w:pPr>
          </w:p>
        </w:tc>
        <w:tc>
          <w:tcPr>
            <w:tcW w:w="763" w:type="dxa"/>
          </w:tcPr>
          <w:p w14:paraId="5E0F02F3" w14:textId="77777777" w:rsidR="00092C60" w:rsidRPr="009004DB" w:rsidRDefault="00092C60" w:rsidP="009004DB">
            <w:pPr>
              <w:spacing w:line="360" w:lineRule="auto"/>
              <w:jc w:val="center"/>
              <w:rPr>
                <w:sz w:val="22"/>
              </w:rPr>
            </w:pPr>
          </w:p>
        </w:tc>
        <w:tc>
          <w:tcPr>
            <w:tcW w:w="763" w:type="dxa"/>
            <w:shd w:val="clear" w:color="auto" w:fill="D9D9D9" w:themeFill="background1" w:themeFillShade="D9"/>
          </w:tcPr>
          <w:p w14:paraId="2ACA57F0" w14:textId="77777777" w:rsidR="00092C60" w:rsidRPr="009004DB" w:rsidRDefault="00092C60" w:rsidP="009004DB">
            <w:pPr>
              <w:spacing w:line="360" w:lineRule="auto"/>
              <w:jc w:val="center"/>
              <w:rPr>
                <w:sz w:val="22"/>
              </w:rPr>
            </w:pPr>
          </w:p>
        </w:tc>
        <w:tc>
          <w:tcPr>
            <w:tcW w:w="764" w:type="dxa"/>
            <w:shd w:val="clear" w:color="auto" w:fill="D9D9D9" w:themeFill="background1" w:themeFillShade="D9"/>
          </w:tcPr>
          <w:p w14:paraId="2F9C5B19" w14:textId="77777777" w:rsidR="00092C60" w:rsidRPr="009004DB" w:rsidRDefault="00092C60" w:rsidP="009004DB">
            <w:pPr>
              <w:spacing w:line="360" w:lineRule="auto"/>
              <w:jc w:val="center"/>
              <w:rPr>
                <w:sz w:val="22"/>
              </w:rPr>
            </w:pPr>
          </w:p>
        </w:tc>
        <w:tc>
          <w:tcPr>
            <w:tcW w:w="763" w:type="dxa"/>
            <w:shd w:val="clear" w:color="auto" w:fill="D9D9D9" w:themeFill="background1" w:themeFillShade="D9"/>
          </w:tcPr>
          <w:p w14:paraId="1C5F8E73" w14:textId="77777777" w:rsidR="00092C60" w:rsidRPr="009004DB" w:rsidRDefault="00092C60" w:rsidP="009004DB">
            <w:pPr>
              <w:spacing w:line="360" w:lineRule="auto"/>
              <w:jc w:val="center"/>
              <w:rPr>
                <w:sz w:val="22"/>
              </w:rPr>
            </w:pPr>
          </w:p>
        </w:tc>
        <w:tc>
          <w:tcPr>
            <w:tcW w:w="764" w:type="dxa"/>
            <w:shd w:val="clear" w:color="auto" w:fill="D9D9D9" w:themeFill="background1" w:themeFillShade="D9"/>
          </w:tcPr>
          <w:p w14:paraId="18E88661" w14:textId="77777777" w:rsidR="00092C60" w:rsidRPr="009004DB" w:rsidRDefault="00092C60" w:rsidP="009004DB">
            <w:pPr>
              <w:spacing w:line="360" w:lineRule="auto"/>
              <w:jc w:val="center"/>
              <w:rPr>
                <w:sz w:val="22"/>
              </w:rPr>
            </w:pPr>
          </w:p>
        </w:tc>
      </w:tr>
      <w:tr w:rsidR="009004DB" w14:paraId="4A001C94" w14:textId="77777777" w:rsidTr="009004DB">
        <w:trPr>
          <w:trHeight w:val="268"/>
        </w:trPr>
        <w:tc>
          <w:tcPr>
            <w:tcW w:w="3686" w:type="dxa"/>
          </w:tcPr>
          <w:p w14:paraId="41B1FF99" w14:textId="3217A492" w:rsidR="009004DB" w:rsidRPr="009004DB" w:rsidRDefault="009004DB" w:rsidP="009004DB">
            <w:pPr>
              <w:spacing w:line="360" w:lineRule="auto"/>
              <w:jc w:val="left"/>
              <w:rPr>
                <w:sz w:val="22"/>
              </w:rPr>
            </w:pPr>
            <w:r>
              <w:rPr>
                <w:sz w:val="22"/>
              </w:rPr>
              <w:t>Submission of Final Report</w:t>
            </w:r>
          </w:p>
        </w:tc>
        <w:tc>
          <w:tcPr>
            <w:tcW w:w="763" w:type="dxa"/>
          </w:tcPr>
          <w:p w14:paraId="64A762C7" w14:textId="77777777" w:rsidR="009004DB" w:rsidRPr="009004DB" w:rsidRDefault="009004DB" w:rsidP="009004DB">
            <w:pPr>
              <w:spacing w:line="360" w:lineRule="auto"/>
              <w:jc w:val="center"/>
              <w:rPr>
                <w:sz w:val="22"/>
              </w:rPr>
            </w:pPr>
          </w:p>
        </w:tc>
        <w:tc>
          <w:tcPr>
            <w:tcW w:w="763" w:type="dxa"/>
          </w:tcPr>
          <w:p w14:paraId="0485501A" w14:textId="77777777" w:rsidR="009004DB" w:rsidRPr="009004DB" w:rsidRDefault="009004DB" w:rsidP="009004DB">
            <w:pPr>
              <w:spacing w:line="360" w:lineRule="auto"/>
              <w:jc w:val="center"/>
              <w:rPr>
                <w:sz w:val="22"/>
              </w:rPr>
            </w:pPr>
          </w:p>
        </w:tc>
        <w:tc>
          <w:tcPr>
            <w:tcW w:w="764" w:type="dxa"/>
          </w:tcPr>
          <w:p w14:paraId="095EA6D4" w14:textId="77777777" w:rsidR="009004DB" w:rsidRPr="009004DB" w:rsidRDefault="009004DB" w:rsidP="009004DB">
            <w:pPr>
              <w:spacing w:line="360" w:lineRule="auto"/>
              <w:jc w:val="center"/>
              <w:rPr>
                <w:sz w:val="22"/>
              </w:rPr>
            </w:pPr>
          </w:p>
        </w:tc>
        <w:tc>
          <w:tcPr>
            <w:tcW w:w="763" w:type="dxa"/>
          </w:tcPr>
          <w:p w14:paraId="0F32BB08" w14:textId="77777777" w:rsidR="009004DB" w:rsidRPr="009004DB" w:rsidRDefault="009004DB" w:rsidP="009004DB">
            <w:pPr>
              <w:spacing w:line="360" w:lineRule="auto"/>
              <w:jc w:val="center"/>
              <w:rPr>
                <w:sz w:val="22"/>
              </w:rPr>
            </w:pPr>
          </w:p>
        </w:tc>
        <w:tc>
          <w:tcPr>
            <w:tcW w:w="763" w:type="dxa"/>
          </w:tcPr>
          <w:p w14:paraId="283DD53C" w14:textId="77777777" w:rsidR="009004DB" w:rsidRPr="009004DB" w:rsidRDefault="009004DB" w:rsidP="009004DB">
            <w:pPr>
              <w:spacing w:line="360" w:lineRule="auto"/>
              <w:jc w:val="center"/>
              <w:rPr>
                <w:sz w:val="22"/>
              </w:rPr>
            </w:pPr>
          </w:p>
        </w:tc>
        <w:tc>
          <w:tcPr>
            <w:tcW w:w="764" w:type="dxa"/>
          </w:tcPr>
          <w:p w14:paraId="672A2288" w14:textId="77777777" w:rsidR="009004DB" w:rsidRPr="009004DB" w:rsidRDefault="009004DB" w:rsidP="009004DB">
            <w:pPr>
              <w:spacing w:line="360" w:lineRule="auto"/>
              <w:jc w:val="center"/>
              <w:rPr>
                <w:sz w:val="22"/>
              </w:rPr>
            </w:pPr>
          </w:p>
        </w:tc>
        <w:tc>
          <w:tcPr>
            <w:tcW w:w="763" w:type="dxa"/>
          </w:tcPr>
          <w:p w14:paraId="567B9D09" w14:textId="77777777" w:rsidR="009004DB" w:rsidRPr="009004DB" w:rsidRDefault="009004DB" w:rsidP="009004DB">
            <w:pPr>
              <w:spacing w:line="360" w:lineRule="auto"/>
              <w:jc w:val="center"/>
              <w:rPr>
                <w:sz w:val="22"/>
              </w:rPr>
            </w:pPr>
          </w:p>
        </w:tc>
        <w:tc>
          <w:tcPr>
            <w:tcW w:w="764" w:type="dxa"/>
          </w:tcPr>
          <w:p w14:paraId="5F44561B" w14:textId="77777777" w:rsidR="009004DB" w:rsidRPr="009004DB" w:rsidRDefault="009004DB" w:rsidP="009004DB">
            <w:pPr>
              <w:spacing w:line="360" w:lineRule="auto"/>
              <w:jc w:val="center"/>
              <w:rPr>
                <w:sz w:val="22"/>
              </w:rPr>
            </w:pPr>
          </w:p>
        </w:tc>
        <w:tc>
          <w:tcPr>
            <w:tcW w:w="763" w:type="dxa"/>
          </w:tcPr>
          <w:p w14:paraId="5BA842F7" w14:textId="77777777" w:rsidR="009004DB" w:rsidRPr="009004DB" w:rsidRDefault="009004DB" w:rsidP="009004DB">
            <w:pPr>
              <w:spacing w:line="360" w:lineRule="auto"/>
              <w:jc w:val="center"/>
              <w:rPr>
                <w:sz w:val="22"/>
              </w:rPr>
            </w:pPr>
          </w:p>
        </w:tc>
        <w:tc>
          <w:tcPr>
            <w:tcW w:w="763" w:type="dxa"/>
            <w:shd w:val="clear" w:color="auto" w:fill="auto"/>
          </w:tcPr>
          <w:p w14:paraId="611DF2EB" w14:textId="77777777" w:rsidR="009004DB" w:rsidRPr="009004DB" w:rsidRDefault="009004DB" w:rsidP="009004DB">
            <w:pPr>
              <w:spacing w:line="360" w:lineRule="auto"/>
              <w:jc w:val="center"/>
              <w:rPr>
                <w:sz w:val="22"/>
              </w:rPr>
            </w:pPr>
          </w:p>
        </w:tc>
        <w:tc>
          <w:tcPr>
            <w:tcW w:w="764" w:type="dxa"/>
            <w:shd w:val="clear" w:color="auto" w:fill="auto"/>
          </w:tcPr>
          <w:p w14:paraId="54FCFE82" w14:textId="77777777" w:rsidR="009004DB" w:rsidRPr="009004DB" w:rsidRDefault="009004DB" w:rsidP="009004DB">
            <w:pPr>
              <w:spacing w:line="360" w:lineRule="auto"/>
              <w:jc w:val="center"/>
              <w:rPr>
                <w:sz w:val="22"/>
              </w:rPr>
            </w:pPr>
          </w:p>
        </w:tc>
        <w:tc>
          <w:tcPr>
            <w:tcW w:w="763" w:type="dxa"/>
            <w:shd w:val="clear" w:color="auto" w:fill="auto"/>
          </w:tcPr>
          <w:p w14:paraId="08BC929A" w14:textId="77777777" w:rsidR="009004DB" w:rsidRPr="009004DB" w:rsidRDefault="009004DB" w:rsidP="009004DB">
            <w:pPr>
              <w:spacing w:line="360" w:lineRule="auto"/>
              <w:jc w:val="center"/>
              <w:rPr>
                <w:sz w:val="22"/>
              </w:rPr>
            </w:pPr>
          </w:p>
        </w:tc>
        <w:tc>
          <w:tcPr>
            <w:tcW w:w="764" w:type="dxa"/>
            <w:shd w:val="clear" w:color="auto" w:fill="D9D9D9" w:themeFill="background1" w:themeFillShade="D9"/>
          </w:tcPr>
          <w:p w14:paraId="4550DB76" w14:textId="77777777" w:rsidR="009004DB" w:rsidRPr="009004DB" w:rsidRDefault="009004DB" w:rsidP="009004DB">
            <w:pPr>
              <w:spacing w:line="360" w:lineRule="auto"/>
              <w:jc w:val="center"/>
              <w:rPr>
                <w:sz w:val="22"/>
              </w:rPr>
            </w:pPr>
          </w:p>
        </w:tc>
      </w:tr>
    </w:tbl>
    <w:p w14:paraId="3B3E96E2" w14:textId="77777777" w:rsidR="009004DB" w:rsidRDefault="009004DB" w:rsidP="00092C60">
      <w:pPr>
        <w:spacing w:after="0" w:line="360" w:lineRule="auto"/>
        <w:jc w:val="left"/>
        <w:rPr>
          <w:sz w:val="22"/>
        </w:rPr>
        <w:sectPr w:rsidR="009004DB" w:rsidSect="009004DB">
          <w:pgSz w:w="16838" w:h="11906" w:orient="landscape"/>
          <w:pgMar w:top="1440" w:right="1440" w:bottom="1440" w:left="1440" w:header="708" w:footer="708" w:gutter="0"/>
          <w:cols w:space="708"/>
          <w:docGrid w:linePitch="360"/>
        </w:sectPr>
      </w:pPr>
    </w:p>
    <w:p w14:paraId="3DA7E6B4" w14:textId="77777777" w:rsidR="009004DB" w:rsidRDefault="009004DB" w:rsidP="009004DB">
      <w:pPr>
        <w:spacing w:after="0" w:line="360" w:lineRule="auto"/>
        <w:jc w:val="right"/>
        <w:rPr>
          <w:b/>
          <w:sz w:val="22"/>
        </w:rPr>
      </w:pPr>
      <w:r w:rsidRPr="00E42635">
        <w:rPr>
          <w:b/>
          <w:sz w:val="22"/>
        </w:rPr>
        <w:lastRenderedPageBreak/>
        <w:t xml:space="preserve">APPENDIX </w:t>
      </w:r>
      <w:r>
        <w:rPr>
          <w:b/>
          <w:sz w:val="22"/>
        </w:rPr>
        <w:t>D</w:t>
      </w:r>
    </w:p>
    <w:p w14:paraId="0E21A2B2" w14:textId="77777777" w:rsidR="00F6322F" w:rsidRDefault="00F6322F" w:rsidP="009004DB">
      <w:pPr>
        <w:spacing w:after="0" w:line="360" w:lineRule="auto"/>
        <w:jc w:val="center"/>
        <w:rPr>
          <w:b/>
          <w:u w:val="single"/>
        </w:rPr>
      </w:pPr>
    </w:p>
    <w:p w14:paraId="58CBCE40" w14:textId="562CC22A" w:rsidR="009004DB" w:rsidRDefault="002F29C8" w:rsidP="009004DB">
      <w:pPr>
        <w:spacing w:after="0" w:line="360" w:lineRule="auto"/>
        <w:jc w:val="center"/>
        <w:rPr>
          <w:b/>
          <w:u w:val="single"/>
        </w:rPr>
      </w:pPr>
      <w:r>
        <w:rPr>
          <w:b/>
          <w:u w:val="single"/>
        </w:rPr>
        <w:t>Payment Milestones</w:t>
      </w:r>
    </w:p>
    <w:tbl>
      <w:tblPr>
        <w:tblStyle w:val="TableGrid"/>
        <w:tblW w:w="0" w:type="auto"/>
        <w:tblLook w:val="04A0" w:firstRow="1" w:lastRow="0" w:firstColumn="1" w:lastColumn="0" w:noHBand="0" w:noVBand="1"/>
      </w:tblPr>
      <w:tblGrid>
        <w:gridCol w:w="685"/>
        <w:gridCol w:w="3705"/>
        <w:gridCol w:w="1432"/>
        <w:gridCol w:w="1318"/>
        <w:gridCol w:w="1876"/>
      </w:tblGrid>
      <w:tr w:rsidR="002F29C8" w14:paraId="0A972CBA" w14:textId="7D27BD80" w:rsidTr="002F29C8">
        <w:tc>
          <w:tcPr>
            <w:tcW w:w="685" w:type="dxa"/>
            <w:shd w:val="clear" w:color="auto" w:fill="D9D9D9" w:themeFill="background1" w:themeFillShade="D9"/>
          </w:tcPr>
          <w:p w14:paraId="2EFB14AB" w14:textId="655BDA0B" w:rsidR="002F29C8" w:rsidRDefault="002F29C8" w:rsidP="002F29C8">
            <w:pPr>
              <w:jc w:val="center"/>
              <w:rPr>
                <w:sz w:val="22"/>
              </w:rPr>
            </w:pPr>
            <w:r>
              <w:rPr>
                <w:sz w:val="22"/>
              </w:rPr>
              <w:t>S/N</w:t>
            </w:r>
          </w:p>
        </w:tc>
        <w:tc>
          <w:tcPr>
            <w:tcW w:w="3705" w:type="dxa"/>
            <w:shd w:val="clear" w:color="auto" w:fill="D9D9D9" w:themeFill="background1" w:themeFillShade="D9"/>
          </w:tcPr>
          <w:p w14:paraId="7154B651" w14:textId="463FDCBE" w:rsidR="002F29C8" w:rsidRDefault="002F29C8" w:rsidP="002F29C8">
            <w:pPr>
              <w:jc w:val="center"/>
              <w:rPr>
                <w:sz w:val="22"/>
              </w:rPr>
            </w:pPr>
            <w:r>
              <w:rPr>
                <w:sz w:val="22"/>
              </w:rPr>
              <w:t>Deliverables</w:t>
            </w:r>
          </w:p>
        </w:tc>
        <w:tc>
          <w:tcPr>
            <w:tcW w:w="1432" w:type="dxa"/>
            <w:shd w:val="clear" w:color="auto" w:fill="D9D9D9" w:themeFill="background1" w:themeFillShade="D9"/>
          </w:tcPr>
          <w:p w14:paraId="59E3253B" w14:textId="0E70545B" w:rsidR="002F29C8" w:rsidRDefault="002F29C8" w:rsidP="002F29C8">
            <w:pPr>
              <w:jc w:val="center"/>
              <w:rPr>
                <w:sz w:val="22"/>
              </w:rPr>
            </w:pPr>
            <w:r>
              <w:rPr>
                <w:sz w:val="22"/>
              </w:rPr>
              <w:t>% of Project Funding</w:t>
            </w:r>
          </w:p>
        </w:tc>
        <w:tc>
          <w:tcPr>
            <w:tcW w:w="1318" w:type="dxa"/>
            <w:shd w:val="clear" w:color="auto" w:fill="D9D9D9" w:themeFill="background1" w:themeFillShade="D9"/>
          </w:tcPr>
          <w:p w14:paraId="7A18202C" w14:textId="57DDED6A" w:rsidR="002F29C8" w:rsidRDefault="002F29C8" w:rsidP="002F29C8">
            <w:pPr>
              <w:jc w:val="center"/>
              <w:rPr>
                <w:sz w:val="22"/>
              </w:rPr>
            </w:pPr>
            <w:r>
              <w:rPr>
                <w:sz w:val="22"/>
              </w:rPr>
              <w:t>Amount ($)</w:t>
            </w:r>
          </w:p>
        </w:tc>
        <w:tc>
          <w:tcPr>
            <w:tcW w:w="1876" w:type="dxa"/>
            <w:shd w:val="clear" w:color="auto" w:fill="D9D9D9" w:themeFill="background1" w:themeFillShade="D9"/>
          </w:tcPr>
          <w:p w14:paraId="54398276" w14:textId="77777777" w:rsidR="002F29C8" w:rsidRDefault="002F29C8" w:rsidP="002F29C8">
            <w:pPr>
              <w:jc w:val="center"/>
              <w:rPr>
                <w:sz w:val="22"/>
              </w:rPr>
            </w:pPr>
            <w:r>
              <w:rPr>
                <w:sz w:val="22"/>
              </w:rPr>
              <w:t>Timeline</w:t>
            </w:r>
          </w:p>
          <w:p w14:paraId="789DC3FE" w14:textId="13FD1DE2" w:rsidR="002F29C8" w:rsidRDefault="002F29C8" w:rsidP="002F29C8">
            <w:pPr>
              <w:jc w:val="center"/>
              <w:rPr>
                <w:sz w:val="22"/>
              </w:rPr>
            </w:pPr>
            <w:r>
              <w:rPr>
                <w:sz w:val="22"/>
              </w:rPr>
              <w:t>(T: Agreement Effective Date)</w:t>
            </w:r>
          </w:p>
        </w:tc>
      </w:tr>
      <w:tr w:rsidR="002F29C8" w14:paraId="6161EB7E" w14:textId="5774E813" w:rsidTr="002F29C8">
        <w:tc>
          <w:tcPr>
            <w:tcW w:w="685" w:type="dxa"/>
          </w:tcPr>
          <w:p w14:paraId="649B8F0B" w14:textId="529D8B45" w:rsidR="002F29C8" w:rsidRDefault="002F29C8" w:rsidP="002F29C8">
            <w:pPr>
              <w:jc w:val="left"/>
              <w:rPr>
                <w:sz w:val="22"/>
              </w:rPr>
            </w:pPr>
            <w:r>
              <w:rPr>
                <w:sz w:val="22"/>
              </w:rPr>
              <w:t>1</w:t>
            </w:r>
          </w:p>
        </w:tc>
        <w:tc>
          <w:tcPr>
            <w:tcW w:w="3705" w:type="dxa"/>
          </w:tcPr>
          <w:p w14:paraId="3ECB9108" w14:textId="3A963B36" w:rsidR="002F29C8" w:rsidRDefault="002F29C8" w:rsidP="002F29C8">
            <w:pPr>
              <w:jc w:val="left"/>
              <w:rPr>
                <w:sz w:val="22"/>
              </w:rPr>
            </w:pPr>
            <w:r>
              <w:rPr>
                <w:sz w:val="22"/>
              </w:rPr>
              <w:t>Submission of Inception Report</w:t>
            </w:r>
          </w:p>
        </w:tc>
        <w:tc>
          <w:tcPr>
            <w:tcW w:w="1432" w:type="dxa"/>
          </w:tcPr>
          <w:p w14:paraId="2287B94C" w14:textId="331F92F0" w:rsidR="002F29C8" w:rsidRDefault="002F29C8" w:rsidP="002F29C8">
            <w:pPr>
              <w:jc w:val="center"/>
              <w:rPr>
                <w:sz w:val="22"/>
              </w:rPr>
            </w:pPr>
            <w:r>
              <w:rPr>
                <w:sz w:val="22"/>
              </w:rPr>
              <w:t>20 %</w:t>
            </w:r>
          </w:p>
        </w:tc>
        <w:tc>
          <w:tcPr>
            <w:tcW w:w="1318" w:type="dxa"/>
          </w:tcPr>
          <w:p w14:paraId="4BDC66D6" w14:textId="3F355927" w:rsidR="002F29C8" w:rsidRDefault="002F29C8" w:rsidP="002F29C8">
            <w:pPr>
              <w:jc w:val="center"/>
              <w:rPr>
                <w:sz w:val="22"/>
              </w:rPr>
            </w:pPr>
            <w:r>
              <w:rPr>
                <w:sz w:val="22"/>
              </w:rPr>
              <w:t>$10,000.00</w:t>
            </w:r>
          </w:p>
        </w:tc>
        <w:tc>
          <w:tcPr>
            <w:tcW w:w="1876" w:type="dxa"/>
          </w:tcPr>
          <w:p w14:paraId="3AF80408" w14:textId="5D17FD08" w:rsidR="002F29C8" w:rsidRDefault="002F29C8" w:rsidP="002F29C8">
            <w:pPr>
              <w:jc w:val="left"/>
              <w:rPr>
                <w:sz w:val="22"/>
              </w:rPr>
            </w:pPr>
            <w:r>
              <w:rPr>
                <w:sz w:val="22"/>
              </w:rPr>
              <w:t>T + 2 months</w:t>
            </w:r>
          </w:p>
        </w:tc>
      </w:tr>
      <w:tr w:rsidR="002F29C8" w14:paraId="45864D89" w14:textId="57BF8CA8" w:rsidTr="002F29C8">
        <w:tc>
          <w:tcPr>
            <w:tcW w:w="685" w:type="dxa"/>
          </w:tcPr>
          <w:p w14:paraId="0494331E" w14:textId="00F4BA53" w:rsidR="002F29C8" w:rsidRDefault="002F29C8" w:rsidP="002F29C8">
            <w:pPr>
              <w:jc w:val="left"/>
              <w:rPr>
                <w:sz w:val="22"/>
              </w:rPr>
            </w:pPr>
            <w:r>
              <w:rPr>
                <w:sz w:val="22"/>
              </w:rPr>
              <w:t>2</w:t>
            </w:r>
          </w:p>
        </w:tc>
        <w:tc>
          <w:tcPr>
            <w:tcW w:w="3705" w:type="dxa"/>
          </w:tcPr>
          <w:p w14:paraId="4479C06B" w14:textId="6801D961" w:rsidR="002F29C8" w:rsidRDefault="002F29C8" w:rsidP="002F29C8">
            <w:pPr>
              <w:jc w:val="left"/>
              <w:rPr>
                <w:sz w:val="22"/>
              </w:rPr>
            </w:pPr>
            <w:r>
              <w:rPr>
                <w:sz w:val="22"/>
              </w:rPr>
              <w:t>… …</w:t>
            </w:r>
          </w:p>
        </w:tc>
        <w:tc>
          <w:tcPr>
            <w:tcW w:w="1432" w:type="dxa"/>
          </w:tcPr>
          <w:p w14:paraId="0DD79D65" w14:textId="79821DD3" w:rsidR="002F29C8" w:rsidRDefault="002F29C8" w:rsidP="002F29C8">
            <w:pPr>
              <w:jc w:val="center"/>
              <w:rPr>
                <w:sz w:val="22"/>
              </w:rPr>
            </w:pPr>
            <w:r>
              <w:rPr>
                <w:sz w:val="22"/>
              </w:rPr>
              <w:t>20 %</w:t>
            </w:r>
          </w:p>
        </w:tc>
        <w:tc>
          <w:tcPr>
            <w:tcW w:w="1318" w:type="dxa"/>
          </w:tcPr>
          <w:p w14:paraId="23BDDAF9" w14:textId="0FBF21B7" w:rsidR="002F29C8" w:rsidRDefault="002F29C8" w:rsidP="002F29C8">
            <w:pPr>
              <w:jc w:val="center"/>
              <w:rPr>
                <w:sz w:val="22"/>
              </w:rPr>
            </w:pPr>
            <w:r>
              <w:rPr>
                <w:sz w:val="22"/>
              </w:rPr>
              <w:t>$10,000.00</w:t>
            </w:r>
          </w:p>
        </w:tc>
        <w:tc>
          <w:tcPr>
            <w:tcW w:w="1876" w:type="dxa"/>
          </w:tcPr>
          <w:p w14:paraId="6A83FC7E" w14:textId="193DBEB2" w:rsidR="002F29C8" w:rsidRDefault="002F29C8" w:rsidP="002F29C8">
            <w:pPr>
              <w:jc w:val="left"/>
              <w:rPr>
                <w:sz w:val="22"/>
              </w:rPr>
            </w:pPr>
            <w:r>
              <w:rPr>
                <w:sz w:val="22"/>
              </w:rPr>
              <w:t>T + 4 months</w:t>
            </w:r>
          </w:p>
        </w:tc>
      </w:tr>
      <w:tr w:rsidR="002F29C8" w14:paraId="377DBACC" w14:textId="647A6A74" w:rsidTr="002F29C8">
        <w:tc>
          <w:tcPr>
            <w:tcW w:w="685" w:type="dxa"/>
          </w:tcPr>
          <w:p w14:paraId="4C595AC2" w14:textId="479CB6FA" w:rsidR="002F29C8" w:rsidRDefault="002F29C8" w:rsidP="002F29C8">
            <w:pPr>
              <w:jc w:val="left"/>
              <w:rPr>
                <w:sz w:val="22"/>
              </w:rPr>
            </w:pPr>
            <w:r>
              <w:rPr>
                <w:sz w:val="22"/>
              </w:rPr>
              <w:t>3</w:t>
            </w:r>
          </w:p>
        </w:tc>
        <w:tc>
          <w:tcPr>
            <w:tcW w:w="3705" w:type="dxa"/>
          </w:tcPr>
          <w:p w14:paraId="1AFBA416" w14:textId="349962B2" w:rsidR="002F29C8" w:rsidRDefault="002F29C8" w:rsidP="002F29C8">
            <w:pPr>
              <w:jc w:val="left"/>
              <w:rPr>
                <w:sz w:val="22"/>
              </w:rPr>
            </w:pPr>
            <w:r>
              <w:rPr>
                <w:sz w:val="22"/>
              </w:rPr>
              <w:t>… …</w:t>
            </w:r>
          </w:p>
        </w:tc>
        <w:tc>
          <w:tcPr>
            <w:tcW w:w="1432" w:type="dxa"/>
          </w:tcPr>
          <w:p w14:paraId="42D2B124" w14:textId="5A5217F1" w:rsidR="002F29C8" w:rsidRDefault="002F29C8" w:rsidP="002F29C8">
            <w:pPr>
              <w:jc w:val="center"/>
              <w:rPr>
                <w:sz w:val="22"/>
              </w:rPr>
            </w:pPr>
            <w:r>
              <w:rPr>
                <w:sz w:val="22"/>
              </w:rPr>
              <w:t>20 %</w:t>
            </w:r>
          </w:p>
        </w:tc>
        <w:tc>
          <w:tcPr>
            <w:tcW w:w="1318" w:type="dxa"/>
          </w:tcPr>
          <w:p w14:paraId="27E2810E" w14:textId="1A6D529E" w:rsidR="002F29C8" w:rsidRDefault="002F29C8" w:rsidP="002F29C8">
            <w:pPr>
              <w:jc w:val="center"/>
              <w:rPr>
                <w:sz w:val="22"/>
              </w:rPr>
            </w:pPr>
            <w:r>
              <w:rPr>
                <w:sz w:val="22"/>
              </w:rPr>
              <w:t>$10,000.00</w:t>
            </w:r>
          </w:p>
        </w:tc>
        <w:tc>
          <w:tcPr>
            <w:tcW w:w="1876" w:type="dxa"/>
          </w:tcPr>
          <w:p w14:paraId="4752C792" w14:textId="1A97D196" w:rsidR="002F29C8" w:rsidRDefault="002F29C8" w:rsidP="002F29C8">
            <w:pPr>
              <w:jc w:val="left"/>
              <w:rPr>
                <w:sz w:val="22"/>
              </w:rPr>
            </w:pPr>
            <w:r>
              <w:rPr>
                <w:sz w:val="22"/>
              </w:rPr>
              <w:t>T + 6 months</w:t>
            </w:r>
          </w:p>
        </w:tc>
      </w:tr>
      <w:tr w:rsidR="002F29C8" w14:paraId="4F3E35B0" w14:textId="4DBF074D" w:rsidTr="002F29C8">
        <w:tc>
          <w:tcPr>
            <w:tcW w:w="685" w:type="dxa"/>
          </w:tcPr>
          <w:p w14:paraId="6D73ED3D" w14:textId="622470D5" w:rsidR="002F29C8" w:rsidRDefault="002F29C8" w:rsidP="002F29C8">
            <w:pPr>
              <w:jc w:val="left"/>
              <w:rPr>
                <w:sz w:val="22"/>
              </w:rPr>
            </w:pPr>
            <w:r>
              <w:rPr>
                <w:sz w:val="22"/>
              </w:rPr>
              <w:t>4</w:t>
            </w:r>
          </w:p>
        </w:tc>
        <w:tc>
          <w:tcPr>
            <w:tcW w:w="3705" w:type="dxa"/>
          </w:tcPr>
          <w:p w14:paraId="136121CB" w14:textId="3B4795FD" w:rsidR="002F29C8" w:rsidRDefault="002F29C8" w:rsidP="002F29C8">
            <w:pPr>
              <w:jc w:val="left"/>
              <w:rPr>
                <w:sz w:val="22"/>
              </w:rPr>
            </w:pPr>
            <w:r>
              <w:rPr>
                <w:sz w:val="22"/>
              </w:rPr>
              <w:t>… …</w:t>
            </w:r>
          </w:p>
        </w:tc>
        <w:tc>
          <w:tcPr>
            <w:tcW w:w="1432" w:type="dxa"/>
          </w:tcPr>
          <w:p w14:paraId="105A1A21" w14:textId="5A3D8B4E" w:rsidR="002F29C8" w:rsidRDefault="002F29C8" w:rsidP="002F29C8">
            <w:pPr>
              <w:jc w:val="center"/>
              <w:rPr>
                <w:sz w:val="22"/>
              </w:rPr>
            </w:pPr>
            <w:r>
              <w:rPr>
                <w:sz w:val="22"/>
              </w:rPr>
              <w:t>20 %</w:t>
            </w:r>
          </w:p>
        </w:tc>
        <w:tc>
          <w:tcPr>
            <w:tcW w:w="1318" w:type="dxa"/>
          </w:tcPr>
          <w:p w14:paraId="6BA90BFF" w14:textId="06160CC6" w:rsidR="002F29C8" w:rsidRDefault="002F29C8" w:rsidP="002F29C8">
            <w:pPr>
              <w:jc w:val="center"/>
              <w:rPr>
                <w:sz w:val="22"/>
              </w:rPr>
            </w:pPr>
            <w:r>
              <w:rPr>
                <w:sz w:val="22"/>
              </w:rPr>
              <w:t>$10,000.00</w:t>
            </w:r>
          </w:p>
        </w:tc>
        <w:tc>
          <w:tcPr>
            <w:tcW w:w="1876" w:type="dxa"/>
          </w:tcPr>
          <w:p w14:paraId="3487F7F4" w14:textId="22D82042" w:rsidR="002F29C8" w:rsidRDefault="002F29C8" w:rsidP="002F29C8">
            <w:pPr>
              <w:jc w:val="left"/>
              <w:rPr>
                <w:sz w:val="22"/>
              </w:rPr>
            </w:pPr>
            <w:r>
              <w:rPr>
                <w:sz w:val="22"/>
              </w:rPr>
              <w:t>T + 8 months</w:t>
            </w:r>
          </w:p>
        </w:tc>
      </w:tr>
      <w:tr w:rsidR="002F29C8" w14:paraId="0E76E27A" w14:textId="5F402374" w:rsidTr="002F29C8">
        <w:tc>
          <w:tcPr>
            <w:tcW w:w="685" w:type="dxa"/>
          </w:tcPr>
          <w:p w14:paraId="209E8B1D" w14:textId="2B0982C8" w:rsidR="002F29C8" w:rsidRDefault="002F29C8" w:rsidP="002F29C8">
            <w:pPr>
              <w:jc w:val="left"/>
              <w:rPr>
                <w:sz w:val="22"/>
              </w:rPr>
            </w:pPr>
            <w:r>
              <w:rPr>
                <w:sz w:val="22"/>
              </w:rPr>
              <w:t>5</w:t>
            </w:r>
          </w:p>
        </w:tc>
        <w:tc>
          <w:tcPr>
            <w:tcW w:w="3705" w:type="dxa"/>
          </w:tcPr>
          <w:p w14:paraId="7D4B99C5" w14:textId="270BE471" w:rsidR="002F29C8" w:rsidRDefault="002F29C8" w:rsidP="002F29C8">
            <w:pPr>
              <w:jc w:val="left"/>
              <w:rPr>
                <w:sz w:val="22"/>
              </w:rPr>
            </w:pPr>
            <w:r>
              <w:rPr>
                <w:sz w:val="22"/>
              </w:rPr>
              <w:t>Acceptance of Final Report for entire project</w:t>
            </w:r>
          </w:p>
        </w:tc>
        <w:tc>
          <w:tcPr>
            <w:tcW w:w="1432" w:type="dxa"/>
          </w:tcPr>
          <w:p w14:paraId="58570A49" w14:textId="6B420B3F" w:rsidR="002F29C8" w:rsidRDefault="002F29C8" w:rsidP="002F29C8">
            <w:pPr>
              <w:jc w:val="center"/>
              <w:rPr>
                <w:sz w:val="22"/>
              </w:rPr>
            </w:pPr>
            <w:r>
              <w:rPr>
                <w:sz w:val="22"/>
              </w:rPr>
              <w:t>20 %</w:t>
            </w:r>
          </w:p>
        </w:tc>
        <w:tc>
          <w:tcPr>
            <w:tcW w:w="1318" w:type="dxa"/>
          </w:tcPr>
          <w:p w14:paraId="1E3265C4" w14:textId="5FB664EC" w:rsidR="002F29C8" w:rsidRDefault="002F29C8" w:rsidP="002F29C8">
            <w:pPr>
              <w:jc w:val="center"/>
              <w:rPr>
                <w:sz w:val="22"/>
              </w:rPr>
            </w:pPr>
            <w:r>
              <w:rPr>
                <w:sz w:val="22"/>
              </w:rPr>
              <w:t>$10,000.00</w:t>
            </w:r>
          </w:p>
        </w:tc>
        <w:tc>
          <w:tcPr>
            <w:tcW w:w="1876" w:type="dxa"/>
          </w:tcPr>
          <w:p w14:paraId="3A9D14D9" w14:textId="5D919DD0" w:rsidR="002F29C8" w:rsidRDefault="002F29C8" w:rsidP="002F29C8">
            <w:pPr>
              <w:jc w:val="left"/>
              <w:rPr>
                <w:sz w:val="22"/>
              </w:rPr>
            </w:pPr>
            <w:r>
              <w:rPr>
                <w:sz w:val="22"/>
              </w:rPr>
              <w:t>T + 12 months</w:t>
            </w:r>
          </w:p>
        </w:tc>
      </w:tr>
    </w:tbl>
    <w:p w14:paraId="4E25491F" w14:textId="7AF39FC5" w:rsidR="009004DB" w:rsidRPr="00092C60" w:rsidRDefault="009004DB" w:rsidP="00092C60">
      <w:pPr>
        <w:spacing w:after="0" w:line="360" w:lineRule="auto"/>
        <w:jc w:val="left"/>
        <w:rPr>
          <w:sz w:val="22"/>
        </w:rPr>
        <w:sectPr w:rsidR="009004DB" w:rsidRPr="00092C60" w:rsidSect="009004DB">
          <w:pgSz w:w="11906" w:h="16838"/>
          <w:pgMar w:top="1440" w:right="1440" w:bottom="1440" w:left="1440" w:header="708" w:footer="708" w:gutter="0"/>
          <w:cols w:space="708"/>
          <w:docGrid w:linePitch="360"/>
        </w:sectPr>
      </w:pPr>
    </w:p>
    <w:p w14:paraId="358BCC95" w14:textId="2C735CDA" w:rsidR="00E42635" w:rsidRDefault="00E42635" w:rsidP="00E42635">
      <w:pPr>
        <w:spacing w:after="0" w:line="360" w:lineRule="auto"/>
        <w:jc w:val="right"/>
        <w:rPr>
          <w:b/>
          <w:sz w:val="22"/>
        </w:rPr>
      </w:pPr>
      <w:bookmarkStart w:id="13" w:name="_Hlk34489868"/>
      <w:r w:rsidRPr="00E42635">
        <w:rPr>
          <w:b/>
          <w:sz w:val="22"/>
        </w:rPr>
        <w:lastRenderedPageBreak/>
        <w:t xml:space="preserve">APPENDIX </w:t>
      </w:r>
      <w:r w:rsidR="009004DB">
        <w:rPr>
          <w:b/>
          <w:sz w:val="22"/>
        </w:rPr>
        <w:t>E</w:t>
      </w:r>
    </w:p>
    <w:p w14:paraId="1E8AC742" w14:textId="77777777" w:rsidR="00F6322F" w:rsidRDefault="00F6322F" w:rsidP="00E42635">
      <w:pPr>
        <w:spacing w:after="0" w:line="360" w:lineRule="auto"/>
        <w:jc w:val="center"/>
        <w:rPr>
          <w:b/>
          <w:u w:val="single"/>
        </w:rPr>
      </w:pPr>
    </w:p>
    <w:p w14:paraId="2BEF1B78" w14:textId="3B6B4D8C" w:rsidR="00E42635" w:rsidRDefault="00E42635" w:rsidP="00E42635">
      <w:pPr>
        <w:spacing w:after="0" w:line="360" w:lineRule="auto"/>
        <w:jc w:val="center"/>
        <w:rPr>
          <w:b/>
          <w:u w:val="single"/>
        </w:rPr>
      </w:pPr>
      <w:r>
        <w:rPr>
          <w:b/>
          <w:u w:val="single"/>
        </w:rPr>
        <w:t>Risk Assessment</w:t>
      </w:r>
    </w:p>
    <w:tbl>
      <w:tblPr>
        <w:tblStyle w:val="TableGrid"/>
        <w:tblW w:w="13978" w:type="dxa"/>
        <w:tblInd w:w="-5" w:type="dxa"/>
        <w:tblLook w:val="04A0" w:firstRow="1" w:lastRow="0" w:firstColumn="1" w:lastColumn="0" w:noHBand="0" w:noVBand="1"/>
      </w:tblPr>
      <w:tblGrid>
        <w:gridCol w:w="706"/>
        <w:gridCol w:w="1532"/>
        <w:gridCol w:w="1194"/>
        <w:gridCol w:w="1545"/>
        <w:gridCol w:w="2188"/>
        <w:gridCol w:w="471"/>
        <w:gridCol w:w="471"/>
        <w:gridCol w:w="472"/>
        <w:gridCol w:w="2868"/>
        <w:gridCol w:w="421"/>
        <w:gridCol w:w="423"/>
        <w:gridCol w:w="423"/>
        <w:gridCol w:w="1264"/>
      </w:tblGrid>
      <w:tr w:rsidR="009627B9" w14:paraId="057389E6" w14:textId="77777777" w:rsidTr="00961FC4">
        <w:trPr>
          <w:trHeight w:val="376"/>
        </w:trPr>
        <w:tc>
          <w:tcPr>
            <w:tcW w:w="706" w:type="dxa"/>
            <w:vMerge w:val="restart"/>
            <w:shd w:val="clear" w:color="auto" w:fill="D9D9D9" w:themeFill="background1" w:themeFillShade="D9"/>
          </w:tcPr>
          <w:p w14:paraId="61279F46" w14:textId="77777777" w:rsidR="009627B9" w:rsidRPr="000C0FEB" w:rsidRDefault="009627B9" w:rsidP="00961FC4">
            <w:pPr>
              <w:jc w:val="center"/>
              <w:rPr>
                <w:b/>
                <w:sz w:val="22"/>
              </w:rPr>
            </w:pPr>
            <w:r w:rsidRPr="000C0FEB">
              <w:rPr>
                <w:b/>
                <w:sz w:val="22"/>
              </w:rPr>
              <w:t>S/N</w:t>
            </w:r>
          </w:p>
        </w:tc>
        <w:tc>
          <w:tcPr>
            <w:tcW w:w="1532" w:type="dxa"/>
            <w:vMerge w:val="restart"/>
            <w:shd w:val="clear" w:color="auto" w:fill="D9D9D9" w:themeFill="background1" w:themeFillShade="D9"/>
          </w:tcPr>
          <w:p w14:paraId="4816365E" w14:textId="77777777" w:rsidR="009627B9" w:rsidRPr="000C0FEB" w:rsidRDefault="009627B9" w:rsidP="00961FC4">
            <w:pPr>
              <w:jc w:val="center"/>
              <w:rPr>
                <w:b/>
                <w:sz w:val="22"/>
              </w:rPr>
            </w:pPr>
            <w:r>
              <w:rPr>
                <w:b/>
                <w:sz w:val="22"/>
              </w:rPr>
              <w:t xml:space="preserve">Description of </w:t>
            </w:r>
            <w:r w:rsidRPr="000C0FEB">
              <w:rPr>
                <w:b/>
                <w:sz w:val="22"/>
              </w:rPr>
              <w:t>Work Activity</w:t>
            </w:r>
          </w:p>
        </w:tc>
        <w:tc>
          <w:tcPr>
            <w:tcW w:w="1194" w:type="dxa"/>
            <w:vMerge w:val="restart"/>
            <w:shd w:val="clear" w:color="auto" w:fill="D9D9D9" w:themeFill="background1" w:themeFillShade="D9"/>
          </w:tcPr>
          <w:p w14:paraId="17308A3E" w14:textId="77777777" w:rsidR="009627B9" w:rsidRPr="000C0FEB" w:rsidRDefault="009627B9" w:rsidP="00961FC4">
            <w:pPr>
              <w:jc w:val="center"/>
              <w:rPr>
                <w:b/>
                <w:sz w:val="22"/>
              </w:rPr>
            </w:pPr>
            <w:r w:rsidRPr="000C0FEB">
              <w:rPr>
                <w:b/>
                <w:sz w:val="22"/>
              </w:rPr>
              <w:t>Ha</w:t>
            </w:r>
            <w:bookmarkStart w:id="14" w:name="_GoBack"/>
            <w:r w:rsidRPr="000C0FEB">
              <w:rPr>
                <w:b/>
                <w:sz w:val="22"/>
              </w:rPr>
              <w:t>z</w:t>
            </w:r>
            <w:bookmarkEnd w:id="14"/>
            <w:r w:rsidRPr="000C0FEB">
              <w:rPr>
                <w:b/>
                <w:sz w:val="22"/>
              </w:rPr>
              <w:t>ards</w:t>
            </w:r>
            <w:r>
              <w:rPr>
                <w:b/>
                <w:sz w:val="22"/>
              </w:rPr>
              <w:t xml:space="preserve"> Identified</w:t>
            </w:r>
          </w:p>
        </w:tc>
        <w:tc>
          <w:tcPr>
            <w:tcW w:w="1545" w:type="dxa"/>
            <w:vMerge w:val="restart"/>
            <w:shd w:val="clear" w:color="auto" w:fill="D9D9D9" w:themeFill="background1" w:themeFillShade="D9"/>
          </w:tcPr>
          <w:p w14:paraId="3C343B0D" w14:textId="77777777" w:rsidR="009627B9" w:rsidRPr="000C0FEB" w:rsidRDefault="009627B9" w:rsidP="00961FC4">
            <w:pPr>
              <w:jc w:val="center"/>
              <w:rPr>
                <w:b/>
                <w:sz w:val="22"/>
              </w:rPr>
            </w:pPr>
            <w:r w:rsidRPr="000C0FEB">
              <w:rPr>
                <w:b/>
                <w:sz w:val="22"/>
              </w:rPr>
              <w:t>Possible Accident/ Ill Health &amp; Persons-at-Risk</w:t>
            </w:r>
          </w:p>
        </w:tc>
        <w:tc>
          <w:tcPr>
            <w:tcW w:w="2188" w:type="dxa"/>
            <w:vMerge w:val="restart"/>
            <w:shd w:val="clear" w:color="auto" w:fill="D9D9D9" w:themeFill="background1" w:themeFillShade="D9"/>
          </w:tcPr>
          <w:p w14:paraId="3ACA22FC" w14:textId="77777777" w:rsidR="009627B9" w:rsidRPr="000C0FEB" w:rsidRDefault="009627B9" w:rsidP="00961FC4">
            <w:pPr>
              <w:jc w:val="center"/>
              <w:rPr>
                <w:b/>
                <w:sz w:val="22"/>
              </w:rPr>
            </w:pPr>
            <w:r w:rsidRPr="000C0FEB">
              <w:rPr>
                <w:b/>
                <w:sz w:val="22"/>
              </w:rPr>
              <w:t>Existing Control Measures</w:t>
            </w:r>
          </w:p>
        </w:tc>
        <w:tc>
          <w:tcPr>
            <w:tcW w:w="1414" w:type="dxa"/>
            <w:gridSpan w:val="3"/>
            <w:shd w:val="clear" w:color="auto" w:fill="D9D9D9" w:themeFill="background1" w:themeFillShade="D9"/>
          </w:tcPr>
          <w:p w14:paraId="77ACFF66" w14:textId="77777777" w:rsidR="009627B9" w:rsidRPr="000C0FEB" w:rsidRDefault="009627B9" w:rsidP="00961FC4">
            <w:pPr>
              <w:jc w:val="center"/>
              <w:rPr>
                <w:b/>
                <w:sz w:val="22"/>
              </w:rPr>
            </w:pPr>
            <w:r w:rsidRPr="000C0FEB">
              <w:rPr>
                <w:b/>
                <w:sz w:val="22"/>
              </w:rPr>
              <w:t>Initial Risk Index</w:t>
            </w:r>
          </w:p>
        </w:tc>
        <w:tc>
          <w:tcPr>
            <w:tcW w:w="2868" w:type="dxa"/>
            <w:vMerge w:val="restart"/>
            <w:shd w:val="clear" w:color="auto" w:fill="D9D9D9" w:themeFill="background1" w:themeFillShade="D9"/>
          </w:tcPr>
          <w:p w14:paraId="42CEF4CD" w14:textId="77777777" w:rsidR="009627B9" w:rsidRPr="000C0FEB" w:rsidRDefault="009627B9" w:rsidP="00961FC4">
            <w:pPr>
              <w:jc w:val="center"/>
              <w:rPr>
                <w:b/>
                <w:sz w:val="22"/>
              </w:rPr>
            </w:pPr>
            <w:r w:rsidRPr="000C0FEB">
              <w:rPr>
                <w:b/>
                <w:sz w:val="22"/>
              </w:rPr>
              <w:t>Additional Preventive &amp; Control Measures</w:t>
            </w:r>
          </w:p>
        </w:tc>
        <w:tc>
          <w:tcPr>
            <w:tcW w:w="1267" w:type="dxa"/>
            <w:gridSpan w:val="3"/>
            <w:shd w:val="clear" w:color="auto" w:fill="D9D9D9" w:themeFill="background1" w:themeFillShade="D9"/>
          </w:tcPr>
          <w:p w14:paraId="189222FC" w14:textId="77777777" w:rsidR="009627B9" w:rsidRPr="000C0FEB" w:rsidRDefault="009627B9" w:rsidP="00961FC4">
            <w:pPr>
              <w:jc w:val="center"/>
              <w:rPr>
                <w:b/>
                <w:sz w:val="22"/>
              </w:rPr>
            </w:pPr>
            <w:r w:rsidRPr="000C0FEB">
              <w:rPr>
                <w:b/>
                <w:sz w:val="22"/>
              </w:rPr>
              <w:t>Residual Risk Index</w:t>
            </w:r>
          </w:p>
        </w:tc>
        <w:tc>
          <w:tcPr>
            <w:tcW w:w="1264" w:type="dxa"/>
            <w:vMerge w:val="restart"/>
            <w:shd w:val="clear" w:color="auto" w:fill="D9D9D9" w:themeFill="background1" w:themeFillShade="D9"/>
          </w:tcPr>
          <w:p w14:paraId="3954CE1A" w14:textId="77777777" w:rsidR="009627B9" w:rsidRPr="000C0FEB" w:rsidRDefault="009627B9" w:rsidP="00961FC4">
            <w:pPr>
              <w:jc w:val="center"/>
              <w:rPr>
                <w:b/>
                <w:sz w:val="22"/>
              </w:rPr>
            </w:pPr>
            <w:r w:rsidRPr="000C0FEB">
              <w:rPr>
                <w:b/>
                <w:sz w:val="22"/>
              </w:rPr>
              <w:t>Action By</w:t>
            </w:r>
          </w:p>
        </w:tc>
      </w:tr>
      <w:tr w:rsidR="009627B9" w14:paraId="6A655560" w14:textId="77777777" w:rsidTr="00961FC4">
        <w:trPr>
          <w:trHeight w:val="161"/>
        </w:trPr>
        <w:tc>
          <w:tcPr>
            <w:tcW w:w="706" w:type="dxa"/>
            <w:vMerge/>
          </w:tcPr>
          <w:p w14:paraId="3C7DF6D9" w14:textId="77777777" w:rsidR="009627B9" w:rsidRPr="000C0FEB" w:rsidRDefault="009627B9" w:rsidP="00961FC4">
            <w:pPr>
              <w:spacing w:line="360" w:lineRule="auto"/>
              <w:jc w:val="left"/>
              <w:rPr>
                <w:b/>
                <w:sz w:val="22"/>
              </w:rPr>
            </w:pPr>
          </w:p>
        </w:tc>
        <w:tc>
          <w:tcPr>
            <w:tcW w:w="1532" w:type="dxa"/>
            <w:vMerge/>
          </w:tcPr>
          <w:p w14:paraId="4773C8CF" w14:textId="77777777" w:rsidR="009627B9" w:rsidRPr="000C0FEB" w:rsidRDefault="009627B9" w:rsidP="00961FC4">
            <w:pPr>
              <w:spacing w:line="360" w:lineRule="auto"/>
              <w:jc w:val="left"/>
              <w:rPr>
                <w:b/>
                <w:sz w:val="22"/>
              </w:rPr>
            </w:pPr>
          </w:p>
        </w:tc>
        <w:tc>
          <w:tcPr>
            <w:tcW w:w="1194" w:type="dxa"/>
            <w:vMerge/>
          </w:tcPr>
          <w:p w14:paraId="3FEB8F35" w14:textId="77777777" w:rsidR="009627B9" w:rsidRPr="000C0FEB" w:rsidRDefault="009627B9" w:rsidP="00961FC4">
            <w:pPr>
              <w:spacing w:line="360" w:lineRule="auto"/>
              <w:jc w:val="left"/>
              <w:rPr>
                <w:b/>
                <w:sz w:val="22"/>
              </w:rPr>
            </w:pPr>
          </w:p>
        </w:tc>
        <w:tc>
          <w:tcPr>
            <w:tcW w:w="1545" w:type="dxa"/>
            <w:vMerge/>
          </w:tcPr>
          <w:p w14:paraId="4AE1AE35" w14:textId="77777777" w:rsidR="009627B9" w:rsidRPr="000C0FEB" w:rsidRDefault="009627B9" w:rsidP="00961FC4">
            <w:pPr>
              <w:spacing w:line="360" w:lineRule="auto"/>
              <w:jc w:val="left"/>
              <w:rPr>
                <w:b/>
                <w:sz w:val="22"/>
              </w:rPr>
            </w:pPr>
          </w:p>
        </w:tc>
        <w:tc>
          <w:tcPr>
            <w:tcW w:w="2188" w:type="dxa"/>
            <w:vMerge/>
          </w:tcPr>
          <w:p w14:paraId="4EE50BCF" w14:textId="77777777" w:rsidR="009627B9" w:rsidRPr="000C0FEB" w:rsidRDefault="009627B9" w:rsidP="00961FC4">
            <w:pPr>
              <w:spacing w:line="360" w:lineRule="auto"/>
              <w:jc w:val="left"/>
              <w:rPr>
                <w:b/>
                <w:sz w:val="22"/>
              </w:rPr>
            </w:pPr>
          </w:p>
        </w:tc>
        <w:tc>
          <w:tcPr>
            <w:tcW w:w="471" w:type="dxa"/>
            <w:shd w:val="clear" w:color="auto" w:fill="D9D9D9" w:themeFill="background1" w:themeFillShade="D9"/>
          </w:tcPr>
          <w:p w14:paraId="4402D4E6" w14:textId="77777777" w:rsidR="009627B9" w:rsidRPr="000C0FEB" w:rsidRDefault="009627B9" w:rsidP="00961FC4">
            <w:pPr>
              <w:spacing w:line="360" w:lineRule="auto"/>
              <w:jc w:val="left"/>
              <w:rPr>
                <w:b/>
                <w:sz w:val="22"/>
              </w:rPr>
            </w:pPr>
            <w:r w:rsidRPr="000C0FEB">
              <w:rPr>
                <w:b/>
                <w:sz w:val="22"/>
              </w:rPr>
              <w:t>F</w:t>
            </w:r>
          </w:p>
        </w:tc>
        <w:tc>
          <w:tcPr>
            <w:tcW w:w="471" w:type="dxa"/>
            <w:shd w:val="clear" w:color="auto" w:fill="D9D9D9" w:themeFill="background1" w:themeFillShade="D9"/>
          </w:tcPr>
          <w:p w14:paraId="3BAE4715" w14:textId="77777777" w:rsidR="009627B9" w:rsidRPr="000C0FEB" w:rsidRDefault="009627B9" w:rsidP="00961FC4">
            <w:pPr>
              <w:spacing w:line="360" w:lineRule="auto"/>
              <w:jc w:val="left"/>
              <w:rPr>
                <w:b/>
                <w:sz w:val="22"/>
              </w:rPr>
            </w:pPr>
            <w:r w:rsidRPr="000C0FEB">
              <w:rPr>
                <w:b/>
                <w:sz w:val="22"/>
              </w:rPr>
              <w:t>S</w:t>
            </w:r>
          </w:p>
        </w:tc>
        <w:tc>
          <w:tcPr>
            <w:tcW w:w="472" w:type="dxa"/>
            <w:shd w:val="clear" w:color="auto" w:fill="D9D9D9" w:themeFill="background1" w:themeFillShade="D9"/>
          </w:tcPr>
          <w:p w14:paraId="27E9CE11" w14:textId="77777777" w:rsidR="009627B9" w:rsidRPr="000C0FEB" w:rsidRDefault="009627B9" w:rsidP="00961FC4">
            <w:pPr>
              <w:spacing w:line="360" w:lineRule="auto"/>
              <w:jc w:val="left"/>
              <w:rPr>
                <w:b/>
                <w:sz w:val="22"/>
              </w:rPr>
            </w:pPr>
            <w:r w:rsidRPr="000C0FEB">
              <w:rPr>
                <w:b/>
                <w:sz w:val="22"/>
              </w:rPr>
              <w:t>R</w:t>
            </w:r>
          </w:p>
        </w:tc>
        <w:tc>
          <w:tcPr>
            <w:tcW w:w="2868" w:type="dxa"/>
            <w:vMerge/>
            <w:shd w:val="clear" w:color="auto" w:fill="D9D9D9" w:themeFill="background1" w:themeFillShade="D9"/>
          </w:tcPr>
          <w:p w14:paraId="4F93290F" w14:textId="77777777" w:rsidR="009627B9" w:rsidRPr="000C0FEB" w:rsidRDefault="009627B9" w:rsidP="00961FC4">
            <w:pPr>
              <w:spacing w:line="360" w:lineRule="auto"/>
              <w:jc w:val="left"/>
              <w:rPr>
                <w:b/>
                <w:sz w:val="22"/>
              </w:rPr>
            </w:pPr>
          </w:p>
        </w:tc>
        <w:tc>
          <w:tcPr>
            <w:tcW w:w="421" w:type="dxa"/>
            <w:shd w:val="clear" w:color="auto" w:fill="D9D9D9" w:themeFill="background1" w:themeFillShade="D9"/>
          </w:tcPr>
          <w:p w14:paraId="5B9AF7D8" w14:textId="77777777" w:rsidR="009627B9" w:rsidRPr="000C0FEB" w:rsidRDefault="009627B9" w:rsidP="00961FC4">
            <w:pPr>
              <w:spacing w:line="360" w:lineRule="auto"/>
              <w:jc w:val="left"/>
              <w:rPr>
                <w:b/>
                <w:sz w:val="22"/>
              </w:rPr>
            </w:pPr>
            <w:r w:rsidRPr="000C0FEB">
              <w:rPr>
                <w:b/>
                <w:sz w:val="22"/>
              </w:rPr>
              <w:t>F</w:t>
            </w:r>
          </w:p>
        </w:tc>
        <w:tc>
          <w:tcPr>
            <w:tcW w:w="423" w:type="dxa"/>
            <w:shd w:val="clear" w:color="auto" w:fill="D9D9D9" w:themeFill="background1" w:themeFillShade="D9"/>
          </w:tcPr>
          <w:p w14:paraId="6322F9AD" w14:textId="77777777" w:rsidR="009627B9" w:rsidRPr="000C0FEB" w:rsidRDefault="009627B9" w:rsidP="00961FC4">
            <w:pPr>
              <w:spacing w:line="360" w:lineRule="auto"/>
              <w:jc w:val="left"/>
              <w:rPr>
                <w:b/>
                <w:sz w:val="22"/>
              </w:rPr>
            </w:pPr>
            <w:r w:rsidRPr="000C0FEB">
              <w:rPr>
                <w:b/>
                <w:sz w:val="22"/>
              </w:rPr>
              <w:t>S</w:t>
            </w:r>
          </w:p>
        </w:tc>
        <w:tc>
          <w:tcPr>
            <w:tcW w:w="423" w:type="dxa"/>
            <w:shd w:val="clear" w:color="auto" w:fill="D9D9D9" w:themeFill="background1" w:themeFillShade="D9"/>
          </w:tcPr>
          <w:p w14:paraId="4FD14461" w14:textId="77777777" w:rsidR="009627B9" w:rsidRPr="000C0FEB" w:rsidRDefault="009627B9" w:rsidP="00961FC4">
            <w:pPr>
              <w:spacing w:line="360" w:lineRule="auto"/>
              <w:jc w:val="left"/>
              <w:rPr>
                <w:b/>
                <w:sz w:val="22"/>
              </w:rPr>
            </w:pPr>
            <w:r w:rsidRPr="000C0FEB">
              <w:rPr>
                <w:b/>
                <w:sz w:val="22"/>
              </w:rPr>
              <w:t>R</w:t>
            </w:r>
          </w:p>
        </w:tc>
        <w:tc>
          <w:tcPr>
            <w:tcW w:w="1264" w:type="dxa"/>
            <w:vMerge/>
          </w:tcPr>
          <w:p w14:paraId="2A39119C" w14:textId="77777777" w:rsidR="009627B9" w:rsidRDefault="009627B9" w:rsidP="00961FC4">
            <w:pPr>
              <w:spacing w:line="360" w:lineRule="auto"/>
              <w:jc w:val="left"/>
              <w:rPr>
                <w:sz w:val="22"/>
              </w:rPr>
            </w:pPr>
          </w:p>
        </w:tc>
      </w:tr>
      <w:tr w:rsidR="009627B9" w14:paraId="0BEDCB8B" w14:textId="77777777" w:rsidTr="00961FC4">
        <w:tc>
          <w:tcPr>
            <w:tcW w:w="706" w:type="dxa"/>
          </w:tcPr>
          <w:p w14:paraId="4C893D8F" w14:textId="77777777" w:rsidR="009627B9" w:rsidRPr="00795F0E" w:rsidRDefault="009627B9" w:rsidP="00961FC4">
            <w:pPr>
              <w:jc w:val="left"/>
              <w:rPr>
                <w:color w:val="FF0000"/>
                <w:sz w:val="22"/>
              </w:rPr>
            </w:pPr>
            <w:r w:rsidRPr="00795F0E">
              <w:rPr>
                <w:color w:val="FF0000"/>
                <w:sz w:val="22"/>
              </w:rPr>
              <w:t>e.g.</w:t>
            </w:r>
          </w:p>
        </w:tc>
        <w:tc>
          <w:tcPr>
            <w:tcW w:w="1532" w:type="dxa"/>
          </w:tcPr>
          <w:p w14:paraId="480B7030" w14:textId="77777777" w:rsidR="009627B9" w:rsidRPr="00795F0E" w:rsidRDefault="009627B9" w:rsidP="00961FC4">
            <w:pPr>
              <w:jc w:val="left"/>
              <w:rPr>
                <w:color w:val="FF0000"/>
                <w:sz w:val="22"/>
              </w:rPr>
            </w:pPr>
            <w:r w:rsidRPr="00795F0E">
              <w:rPr>
                <w:color w:val="FF0000"/>
                <w:sz w:val="22"/>
              </w:rPr>
              <w:t>Working at height</w:t>
            </w:r>
          </w:p>
        </w:tc>
        <w:tc>
          <w:tcPr>
            <w:tcW w:w="1194" w:type="dxa"/>
          </w:tcPr>
          <w:p w14:paraId="79DBC816" w14:textId="77777777" w:rsidR="009627B9" w:rsidRPr="00795F0E" w:rsidRDefault="009627B9" w:rsidP="00961FC4">
            <w:pPr>
              <w:jc w:val="left"/>
              <w:rPr>
                <w:color w:val="FF0000"/>
                <w:sz w:val="22"/>
              </w:rPr>
            </w:pPr>
            <w:r w:rsidRPr="00795F0E">
              <w:rPr>
                <w:color w:val="FF0000"/>
                <w:sz w:val="22"/>
              </w:rPr>
              <w:t>Falling from height</w:t>
            </w:r>
          </w:p>
        </w:tc>
        <w:tc>
          <w:tcPr>
            <w:tcW w:w="1545" w:type="dxa"/>
          </w:tcPr>
          <w:p w14:paraId="7F97EE59" w14:textId="77777777" w:rsidR="009627B9" w:rsidRPr="00795F0E" w:rsidRDefault="009627B9" w:rsidP="00961FC4">
            <w:pPr>
              <w:jc w:val="left"/>
              <w:rPr>
                <w:color w:val="FF0000"/>
                <w:sz w:val="22"/>
              </w:rPr>
            </w:pPr>
            <w:r w:rsidRPr="00795F0E">
              <w:rPr>
                <w:color w:val="FF0000"/>
                <w:sz w:val="22"/>
              </w:rPr>
              <w:t>Bodily injury or fatality</w:t>
            </w:r>
          </w:p>
        </w:tc>
        <w:tc>
          <w:tcPr>
            <w:tcW w:w="2188" w:type="dxa"/>
          </w:tcPr>
          <w:p w14:paraId="029FBE01" w14:textId="77777777" w:rsidR="009627B9" w:rsidRPr="00795F0E" w:rsidRDefault="009627B9" w:rsidP="009627B9">
            <w:pPr>
              <w:pStyle w:val="ListParagraph"/>
              <w:numPr>
                <w:ilvl w:val="0"/>
                <w:numId w:val="5"/>
              </w:numPr>
              <w:jc w:val="left"/>
              <w:rPr>
                <w:color w:val="FF0000"/>
                <w:sz w:val="22"/>
              </w:rPr>
            </w:pPr>
            <w:r w:rsidRPr="00795F0E">
              <w:rPr>
                <w:color w:val="FF0000"/>
                <w:sz w:val="22"/>
              </w:rPr>
              <w:t>All workers to don PPE</w:t>
            </w:r>
          </w:p>
          <w:p w14:paraId="4548CE9B" w14:textId="77777777" w:rsidR="009627B9" w:rsidRPr="00795F0E" w:rsidRDefault="009627B9" w:rsidP="009627B9">
            <w:pPr>
              <w:pStyle w:val="ListParagraph"/>
              <w:numPr>
                <w:ilvl w:val="0"/>
                <w:numId w:val="5"/>
              </w:numPr>
              <w:jc w:val="left"/>
              <w:rPr>
                <w:color w:val="FF0000"/>
                <w:sz w:val="22"/>
              </w:rPr>
            </w:pPr>
            <w:r w:rsidRPr="00795F0E">
              <w:rPr>
                <w:color w:val="FF0000"/>
                <w:sz w:val="22"/>
              </w:rPr>
              <w:t>All workers to wear harness</w:t>
            </w:r>
          </w:p>
        </w:tc>
        <w:tc>
          <w:tcPr>
            <w:tcW w:w="471" w:type="dxa"/>
          </w:tcPr>
          <w:p w14:paraId="152AEA87" w14:textId="77777777" w:rsidR="009627B9" w:rsidRPr="00795F0E" w:rsidRDefault="009627B9" w:rsidP="00961FC4">
            <w:pPr>
              <w:jc w:val="left"/>
              <w:rPr>
                <w:color w:val="FF0000"/>
                <w:sz w:val="22"/>
              </w:rPr>
            </w:pPr>
            <w:r>
              <w:rPr>
                <w:color w:val="FF0000"/>
                <w:sz w:val="22"/>
              </w:rPr>
              <w:t>4</w:t>
            </w:r>
          </w:p>
        </w:tc>
        <w:tc>
          <w:tcPr>
            <w:tcW w:w="471" w:type="dxa"/>
          </w:tcPr>
          <w:p w14:paraId="2A73FBD6" w14:textId="77777777" w:rsidR="009627B9" w:rsidRPr="00795F0E" w:rsidRDefault="009627B9" w:rsidP="00961FC4">
            <w:pPr>
              <w:jc w:val="left"/>
              <w:rPr>
                <w:color w:val="FF0000"/>
                <w:sz w:val="22"/>
              </w:rPr>
            </w:pPr>
            <w:r>
              <w:rPr>
                <w:color w:val="FF0000"/>
                <w:sz w:val="22"/>
              </w:rPr>
              <w:t>3</w:t>
            </w:r>
          </w:p>
        </w:tc>
        <w:tc>
          <w:tcPr>
            <w:tcW w:w="472" w:type="dxa"/>
          </w:tcPr>
          <w:p w14:paraId="3E90FC76" w14:textId="77777777" w:rsidR="009627B9" w:rsidRPr="00795F0E" w:rsidRDefault="009627B9" w:rsidP="00961FC4">
            <w:pPr>
              <w:jc w:val="left"/>
              <w:rPr>
                <w:color w:val="FF0000"/>
                <w:sz w:val="22"/>
              </w:rPr>
            </w:pPr>
            <w:r>
              <w:rPr>
                <w:color w:val="FF0000"/>
                <w:sz w:val="22"/>
              </w:rPr>
              <w:t>C</w:t>
            </w:r>
          </w:p>
        </w:tc>
        <w:tc>
          <w:tcPr>
            <w:tcW w:w="2868" w:type="dxa"/>
          </w:tcPr>
          <w:p w14:paraId="5B320BCA" w14:textId="77777777" w:rsidR="009627B9" w:rsidRPr="00795F0E" w:rsidRDefault="009627B9" w:rsidP="009627B9">
            <w:pPr>
              <w:pStyle w:val="ListParagraph"/>
              <w:numPr>
                <w:ilvl w:val="0"/>
                <w:numId w:val="6"/>
              </w:numPr>
              <w:jc w:val="left"/>
              <w:rPr>
                <w:color w:val="FF0000"/>
                <w:sz w:val="22"/>
              </w:rPr>
            </w:pPr>
            <w:r w:rsidRPr="00795F0E">
              <w:rPr>
                <w:color w:val="FF0000"/>
                <w:sz w:val="22"/>
              </w:rPr>
              <w:t>Ensure all PPE and harness in good condition</w:t>
            </w:r>
          </w:p>
          <w:p w14:paraId="29FB24D1" w14:textId="77777777" w:rsidR="009627B9" w:rsidRPr="00795F0E" w:rsidRDefault="009627B9" w:rsidP="00961FC4">
            <w:pPr>
              <w:ind w:left="360"/>
              <w:jc w:val="left"/>
              <w:rPr>
                <w:color w:val="FF0000"/>
                <w:sz w:val="22"/>
              </w:rPr>
            </w:pPr>
          </w:p>
        </w:tc>
        <w:tc>
          <w:tcPr>
            <w:tcW w:w="421" w:type="dxa"/>
          </w:tcPr>
          <w:p w14:paraId="22C03700" w14:textId="77777777" w:rsidR="009627B9" w:rsidRPr="00795F0E" w:rsidRDefault="009627B9" w:rsidP="00961FC4">
            <w:pPr>
              <w:jc w:val="left"/>
              <w:rPr>
                <w:color w:val="FF0000"/>
                <w:sz w:val="22"/>
              </w:rPr>
            </w:pPr>
            <w:r>
              <w:rPr>
                <w:color w:val="FF0000"/>
                <w:sz w:val="22"/>
              </w:rPr>
              <w:t>5</w:t>
            </w:r>
          </w:p>
        </w:tc>
        <w:tc>
          <w:tcPr>
            <w:tcW w:w="423" w:type="dxa"/>
          </w:tcPr>
          <w:p w14:paraId="430AC302" w14:textId="77777777" w:rsidR="009627B9" w:rsidRPr="00795F0E" w:rsidRDefault="009627B9" w:rsidP="00961FC4">
            <w:pPr>
              <w:jc w:val="left"/>
              <w:rPr>
                <w:color w:val="FF0000"/>
                <w:sz w:val="22"/>
              </w:rPr>
            </w:pPr>
            <w:r>
              <w:rPr>
                <w:color w:val="FF0000"/>
                <w:sz w:val="22"/>
              </w:rPr>
              <w:t>3</w:t>
            </w:r>
          </w:p>
        </w:tc>
        <w:tc>
          <w:tcPr>
            <w:tcW w:w="423" w:type="dxa"/>
          </w:tcPr>
          <w:p w14:paraId="0EE7EC8F" w14:textId="77777777" w:rsidR="009627B9" w:rsidRPr="00795F0E" w:rsidRDefault="009627B9" w:rsidP="00961FC4">
            <w:pPr>
              <w:jc w:val="left"/>
              <w:rPr>
                <w:color w:val="FF0000"/>
                <w:sz w:val="22"/>
              </w:rPr>
            </w:pPr>
            <w:r>
              <w:rPr>
                <w:color w:val="FF0000"/>
                <w:sz w:val="22"/>
              </w:rPr>
              <w:t>D</w:t>
            </w:r>
          </w:p>
        </w:tc>
        <w:tc>
          <w:tcPr>
            <w:tcW w:w="1264" w:type="dxa"/>
          </w:tcPr>
          <w:p w14:paraId="726AF2B4" w14:textId="77777777" w:rsidR="009627B9" w:rsidRPr="00795F0E" w:rsidRDefault="009627B9" w:rsidP="00961FC4">
            <w:pPr>
              <w:jc w:val="left"/>
              <w:rPr>
                <w:color w:val="FF0000"/>
                <w:sz w:val="22"/>
              </w:rPr>
            </w:pPr>
            <w:r w:rsidRPr="00795F0E">
              <w:rPr>
                <w:color w:val="FF0000"/>
                <w:sz w:val="22"/>
              </w:rPr>
              <w:t>Tan Chee Heng</w:t>
            </w:r>
          </w:p>
        </w:tc>
      </w:tr>
      <w:tr w:rsidR="009627B9" w14:paraId="4B139AF8" w14:textId="77777777" w:rsidTr="00961FC4">
        <w:tc>
          <w:tcPr>
            <w:tcW w:w="706" w:type="dxa"/>
          </w:tcPr>
          <w:p w14:paraId="3CA6598E" w14:textId="77777777" w:rsidR="009627B9" w:rsidRDefault="009627B9" w:rsidP="00961FC4">
            <w:pPr>
              <w:spacing w:line="360" w:lineRule="auto"/>
              <w:jc w:val="center"/>
              <w:rPr>
                <w:sz w:val="22"/>
              </w:rPr>
            </w:pPr>
            <w:r>
              <w:rPr>
                <w:sz w:val="22"/>
              </w:rPr>
              <w:t>1</w:t>
            </w:r>
          </w:p>
        </w:tc>
        <w:tc>
          <w:tcPr>
            <w:tcW w:w="1532" w:type="dxa"/>
          </w:tcPr>
          <w:p w14:paraId="54C6700E" w14:textId="77777777" w:rsidR="009627B9" w:rsidRDefault="009627B9" w:rsidP="00961FC4">
            <w:pPr>
              <w:spacing w:line="360" w:lineRule="auto"/>
              <w:jc w:val="left"/>
              <w:rPr>
                <w:sz w:val="22"/>
              </w:rPr>
            </w:pPr>
          </w:p>
        </w:tc>
        <w:tc>
          <w:tcPr>
            <w:tcW w:w="1194" w:type="dxa"/>
          </w:tcPr>
          <w:p w14:paraId="5BC5B043" w14:textId="77777777" w:rsidR="009627B9" w:rsidRDefault="009627B9" w:rsidP="00961FC4">
            <w:pPr>
              <w:spacing w:line="360" w:lineRule="auto"/>
              <w:jc w:val="left"/>
              <w:rPr>
                <w:sz w:val="22"/>
              </w:rPr>
            </w:pPr>
          </w:p>
        </w:tc>
        <w:tc>
          <w:tcPr>
            <w:tcW w:w="1545" w:type="dxa"/>
          </w:tcPr>
          <w:p w14:paraId="4A07D8C0" w14:textId="77777777" w:rsidR="009627B9" w:rsidRDefault="009627B9" w:rsidP="00961FC4">
            <w:pPr>
              <w:spacing w:line="360" w:lineRule="auto"/>
              <w:jc w:val="left"/>
              <w:rPr>
                <w:sz w:val="22"/>
              </w:rPr>
            </w:pPr>
          </w:p>
        </w:tc>
        <w:tc>
          <w:tcPr>
            <w:tcW w:w="2188" w:type="dxa"/>
          </w:tcPr>
          <w:p w14:paraId="2A13127F" w14:textId="77777777" w:rsidR="009627B9" w:rsidRDefault="009627B9" w:rsidP="00961FC4">
            <w:pPr>
              <w:spacing w:line="360" w:lineRule="auto"/>
              <w:jc w:val="left"/>
              <w:rPr>
                <w:sz w:val="22"/>
              </w:rPr>
            </w:pPr>
          </w:p>
        </w:tc>
        <w:tc>
          <w:tcPr>
            <w:tcW w:w="471" w:type="dxa"/>
          </w:tcPr>
          <w:p w14:paraId="38B95652" w14:textId="77777777" w:rsidR="009627B9" w:rsidRDefault="009627B9" w:rsidP="00961FC4">
            <w:pPr>
              <w:spacing w:line="360" w:lineRule="auto"/>
              <w:jc w:val="left"/>
              <w:rPr>
                <w:sz w:val="22"/>
              </w:rPr>
            </w:pPr>
          </w:p>
        </w:tc>
        <w:tc>
          <w:tcPr>
            <w:tcW w:w="471" w:type="dxa"/>
          </w:tcPr>
          <w:p w14:paraId="39316CDE" w14:textId="77777777" w:rsidR="009627B9" w:rsidRDefault="009627B9" w:rsidP="00961FC4">
            <w:pPr>
              <w:spacing w:line="360" w:lineRule="auto"/>
              <w:jc w:val="left"/>
              <w:rPr>
                <w:sz w:val="22"/>
              </w:rPr>
            </w:pPr>
          </w:p>
        </w:tc>
        <w:tc>
          <w:tcPr>
            <w:tcW w:w="472" w:type="dxa"/>
          </w:tcPr>
          <w:p w14:paraId="382A5BC3" w14:textId="77777777" w:rsidR="009627B9" w:rsidRDefault="009627B9" w:rsidP="00961FC4">
            <w:pPr>
              <w:spacing w:line="360" w:lineRule="auto"/>
              <w:jc w:val="left"/>
              <w:rPr>
                <w:sz w:val="22"/>
              </w:rPr>
            </w:pPr>
          </w:p>
        </w:tc>
        <w:tc>
          <w:tcPr>
            <w:tcW w:w="2868" w:type="dxa"/>
          </w:tcPr>
          <w:p w14:paraId="4C0F1CE2" w14:textId="77777777" w:rsidR="009627B9" w:rsidRDefault="009627B9" w:rsidP="00961FC4">
            <w:pPr>
              <w:spacing w:line="360" w:lineRule="auto"/>
              <w:jc w:val="left"/>
              <w:rPr>
                <w:sz w:val="22"/>
              </w:rPr>
            </w:pPr>
          </w:p>
        </w:tc>
        <w:tc>
          <w:tcPr>
            <w:tcW w:w="421" w:type="dxa"/>
          </w:tcPr>
          <w:p w14:paraId="7AD3EA28" w14:textId="77777777" w:rsidR="009627B9" w:rsidRDefault="009627B9" w:rsidP="00961FC4">
            <w:pPr>
              <w:spacing w:line="360" w:lineRule="auto"/>
              <w:jc w:val="left"/>
              <w:rPr>
                <w:sz w:val="22"/>
              </w:rPr>
            </w:pPr>
          </w:p>
        </w:tc>
        <w:tc>
          <w:tcPr>
            <w:tcW w:w="423" w:type="dxa"/>
          </w:tcPr>
          <w:p w14:paraId="2ECAFB7D" w14:textId="77777777" w:rsidR="009627B9" w:rsidRDefault="009627B9" w:rsidP="00961FC4">
            <w:pPr>
              <w:spacing w:line="360" w:lineRule="auto"/>
              <w:jc w:val="left"/>
              <w:rPr>
                <w:sz w:val="22"/>
              </w:rPr>
            </w:pPr>
          </w:p>
        </w:tc>
        <w:tc>
          <w:tcPr>
            <w:tcW w:w="423" w:type="dxa"/>
          </w:tcPr>
          <w:p w14:paraId="3C1EC719" w14:textId="77777777" w:rsidR="009627B9" w:rsidRDefault="009627B9" w:rsidP="00961FC4">
            <w:pPr>
              <w:spacing w:line="360" w:lineRule="auto"/>
              <w:jc w:val="left"/>
              <w:rPr>
                <w:sz w:val="22"/>
              </w:rPr>
            </w:pPr>
          </w:p>
        </w:tc>
        <w:tc>
          <w:tcPr>
            <w:tcW w:w="1264" w:type="dxa"/>
          </w:tcPr>
          <w:p w14:paraId="03C8D803" w14:textId="77777777" w:rsidR="009627B9" w:rsidRDefault="009627B9" w:rsidP="00961FC4">
            <w:pPr>
              <w:spacing w:line="360" w:lineRule="auto"/>
              <w:jc w:val="left"/>
              <w:rPr>
                <w:sz w:val="22"/>
              </w:rPr>
            </w:pPr>
          </w:p>
        </w:tc>
      </w:tr>
      <w:tr w:rsidR="009627B9" w14:paraId="1DFAE869" w14:textId="77777777" w:rsidTr="00961FC4">
        <w:tc>
          <w:tcPr>
            <w:tcW w:w="706" w:type="dxa"/>
          </w:tcPr>
          <w:p w14:paraId="4A2CF88E" w14:textId="77777777" w:rsidR="009627B9" w:rsidRDefault="009627B9" w:rsidP="00961FC4">
            <w:pPr>
              <w:spacing w:line="360" w:lineRule="auto"/>
              <w:jc w:val="center"/>
              <w:rPr>
                <w:sz w:val="22"/>
              </w:rPr>
            </w:pPr>
            <w:r>
              <w:rPr>
                <w:sz w:val="22"/>
              </w:rPr>
              <w:t>2</w:t>
            </w:r>
          </w:p>
        </w:tc>
        <w:tc>
          <w:tcPr>
            <w:tcW w:w="1532" w:type="dxa"/>
          </w:tcPr>
          <w:p w14:paraId="3A483EF8" w14:textId="77777777" w:rsidR="009627B9" w:rsidRDefault="009627B9" w:rsidP="00961FC4">
            <w:pPr>
              <w:spacing w:line="360" w:lineRule="auto"/>
              <w:jc w:val="left"/>
              <w:rPr>
                <w:sz w:val="22"/>
              </w:rPr>
            </w:pPr>
          </w:p>
        </w:tc>
        <w:tc>
          <w:tcPr>
            <w:tcW w:w="1194" w:type="dxa"/>
          </w:tcPr>
          <w:p w14:paraId="00A492B4" w14:textId="77777777" w:rsidR="009627B9" w:rsidRDefault="009627B9" w:rsidP="00961FC4">
            <w:pPr>
              <w:spacing w:line="360" w:lineRule="auto"/>
              <w:jc w:val="left"/>
              <w:rPr>
                <w:sz w:val="22"/>
              </w:rPr>
            </w:pPr>
          </w:p>
        </w:tc>
        <w:tc>
          <w:tcPr>
            <w:tcW w:w="1545" w:type="dxa"/>
          </w:tcPr>
          <w:p w14:paraId="449CB85D" w14:textId="77777777" w:rsidR="009627B9" w:rsidRDefault="009627B9" w:rsidP="00961FC4">
            <w:pPr>
              <w:spacing w:line="360" w:lineRule="auto"/>
              <w:jc w:val="left"/>
              <w:rPr>
                <w:sz w:val="22"/>
              </w:rPr>
            </w:pPr>
          </w:p>
        </w:tc>
        <w:tc>
          <w:tcPr>
            <w:tcW w:w="2188" w:type="dxa"/>
          </w:tcPr>
          <w:p w14:paraId="4B59B1BC" w14:textId="77777777" w:rsidR="009627B9" w:rsidRDefault="009627B9" w:rsidP="00961FC4">
            <w:pPr>
              <w:spacing w:line="360" w:lineRule="auto"/>
              <w:jc w:val="left"/>
              <w:rPr>
                <w:sz w:val="22"/>
              </w:rPr>
            </w:pPr>
          </w:p>
        </w:tc>
        <w:tc>
          <w:tcPr>
            <w:tcW w:w="471" w:type="dxa"/>
          </w:tcPr>
          <w:p w14:paraId="4B045875" w14:textId="77777777" w:rsidR="009627B9" w:rsidRDefault="009627B9" w:rsidP="00961FC4">
            <w:pPr>
              <w:spacing w:line="360" w:lineRule="auto"/>
              <w:jc w:val="left"/>
              <w:rPr>
                <w:sz w:val="22"/>
              </w:rPr>
            </w:pPr>
          </w:p>
        </w:tc>
        <w:tc>
          <w:tcPr>
            <w:tcW w:w="471" w:type="dxa"/>
          </w:tcPr>
          <w:p w14:paraId="00C24E35" w14:textId="77777777" w:rsidR="009627B9" w:rsidRDefault="009627B9" w:rsidP="00961FC4">
            <w:pPr>
              <w:spacing w:line="360" w:lineRule="auto"/>
              <w:jc w:val="left"/>
              <w:rPr>
                <w:sz w:val="22"/>
              </w:rPr>
            </w:pPr>
          </w:p>
        </w:tc>
        <w:tc>
          <w:tcPr>
            <w:tcW w:w="472" w:type="dxa"/>
          </w:tcPr>
          <w:p w14:paraId="393F0898" w14:textId="77777777" w:rsidR="009627B9" w:rsidRDefault="009627B9" w:rsidP="00961FC4">
            <w:pPr>
              <w:spacing w:line="360" w:lineRule="auto"/>
              <w:jc w:val="left"/>
              <w:rPr>
                <w:sz w:val="22"/>
              </w:rPr>
            </w:pPr>
          </w:p>
        </w:tc>
        <w:tc>
          <w:tcPr>
            <w:tcW w:w="2868" w:type="dxa"/>
          </w:tcPr>
          <w:p w14:paraId="423971AE" w14:textId="77777777" w:rsidR="009627B9" w:rsidRDefault="009627B9" w:rsidP="00961FC4">
            <w:pPr>
              <w:spacing w:line="360" w:lineRule="auto"/>
              <w:jc w:val="left"/>
              <w:rPr>
                <w:sz w:val="22"/>
              </w:rPr>
            </w:pPr>
          </w:p>
        </w:tc>
        <w:tc>
          <w:tcPr>
            <w:tcW w:w="421" w:type="dxa"/>
          </w:tcPr>
          <w:p w14:paraId="30CB09F0" w14:textId="77777777" w:rsidR="009627B9" w:rsidRDefault="009627B9" w:rsidP="00961FC4">
            <w:pPr>
              <w:spacing w:line="360" w:lineRule="auto"/>
              <w:jc w:val="left"/>
              <w:rPr>
                <w:sz w:val="22"/>
              </w:rPr>
            </w:pPr>
          </w:p>
        </w:tc>
        <w:tc>
          <w:tcPr>
            <w:tcW w:w="423" w:type="dxa"/>
          </w:tcPr>
          <w:p w14:paraId="7848FAF9" w14:textId="77777777" w:rsidR="009627B9" w:rsidRDefault="009627B9" w:rsidP="00961FC4">
            <w:pPr>
              <w:spacing w:line="360" w:lineRule="auto"/>
              <w:jc w:val="left"/>
              <w:rPr>
                <w:sz w:val="22"/>
              </w:rPr>
            </w:pPr>
          </w:p>
        </w:tc>
        <w:tc>
          <w:tcPr>
            <w:tcW w:w="423" w:type="dxa"/>
          </w:tcPr>
          <w:p w14:paraId="22D12AE7" w14:textId="77777777" w:rsidR="009627B9" w:rsidRDefault="009627B9" w:rsidP="00961FC4">
            <w:pPr>
              <w:spacing w:line="360" w:lineRule="auto"/>
              <w:jc w:val="left"/>
              <w:rPr>
                <w:sz w:val="22"/>
              </w:rPr>
            </w:pPr>
          </w:p>
        </w:tc>
        <w:tc>
          <w:tcPr>
            <w:tcW w:w="1264" w:type="dxa"/>
          </w:tcPr>
          <w:p w14:paraId="4D67B0EA" w14:textId="77777777" w:rsidR="009627B9" w:rsidRDefault="009627B9" w:rsidP="00961FC4">
            <w:pPr>
              <w:spacing w:line="360" w:lineRule="auto"/>
              <w:jc w:val="left"/>
              <w:rPr>
                <w:sz w:val="22"/>
              </w:rPr>
            </w:pPr>
          </w:p>
        </w:tc>
      </w:tr>
      <w:tr w:rsidR="009627B9" w14:paraId="2DD5A26D" w14:textId="77777777" w:rsidTr="00961FC4">
        <w:tc>
          <w:tcPr>
            <w:tcW w:w="706" w:type="dxa"/>
          </w:tcPr>
          <w:p w14:paraId="3DB2D119" w14:textId="77777777" w:rsidR="009627B9" w:rsidRDefault="009627B9" w:rsidP="00961FC4">
            <w:pPr>
              <w:spacing w:line="360" w:lineRule="auto"/>
              <w:jc w:val="center"/>
              <w:rPr>
                <w:sz w:val="22"/>
              </w:rPr>
            </w:pPr>
            <w:r>
              <w:rPr>
                <w:sz w:val="22"/>
              </w:rPr>
              <w:t>3</w:t>
            </w:r>
          </w:p>
        </w:tc>
        <w:tc>
          <w:tcPr>
            <w:tcW w:w="1532" w:type="dxa"/>
          </w:tcPr>
          <w:p w14:paraId="100C7477" w14:textId="77777777" w:rsidR="009627B9" w:rsidRDefault="009627B9" w:rsidP="00961FC4">
            <w:pPr>
              <w:spacing w:line="360" w:lineRule="auto"/>
              <w:jc w:val="left"/>
              <w:rPr>
                <w:sz w:val="22"/>
              </w:rPr>
            </w:pPr>
          </w:p>
        </w:tc>
        <w:tc>
          <w:tcPr>
            <w:tcW w:w="1194" w:type="dxa"/>
          </w:tcPr>
          <w:p w14:paraId="48DCBE8A" w14:textId="77777777" w:rsidR="009627B9" w:rsidRDefault="009627B9" w:rsidP="00961FC4">
            <w:pPr>
              <w:spacing w:line="360" w:lineRule="auto"/>
              <w:jc w:val="left"/>
              <w:rPr>
                <w:sz w:val="22"/>
              </w:rPr>
            </w:pPr>
          </w:p>
        </w:tc>
        <w:tc>
          <w:tcPr>
            <w:tcW w:w="1545" w:type="dxa"/>
          </w:tcPr>
          <w:p w14:paraId="57868EA5" w14:textId="77777777" w:rsidR="009627B9" w:rsidRDefault="009627B9" w:rsidP="00961FC4">
            <w:pPr>
              <w:spacing w:line="360" w:lineRule="auto"/>
              <w:jc w:val="left"/>
              <w:rPr>
                <w:sz w:val="22"/>
              </w:rPr>
            </w:pPr>
          </w:p>
        </w:tc>
        <w:tc>
          <w:tcPr>
            <w:tcW w:w="2188" w:type="dxa"/>
          </w:tcPr>
          <w:p w14:paraId="601B39F7" w14:textId="77777777" w:rsidR="009627B9" w:rsidRDefault="009627B9" w:rsidP="00961FC4">
            <w:pPr>
              <w:spacing w:line="360" w:lineRule="auto"/>
              <w:jc w:val="left"/>
              <w:rPr>
                <w:sz w:val="22"/>
              </w:rPr>
            </w:pPr>
          </w:p>
        </w:tc>
        <w:tc>
          <w:tcPr>
            <w:tcW w:w="471" w:type="dxa"/>
          </w:tcPr>
          <w:p w14:paraId="0F8B9366" w14:textId="77777777" w:rsidR="009627B9" w:rsidRDefault="009627B9" w:rsidP="00961FC4">
            <w:pPr>
              <w:spacing w:line="360" w:lineRule="auto"/>
              <w:jc w:val="left"/>
              <w:rPr>
                <w:sz w:val="22"/>
              </w:rPr>
            </w:pPr>
          </w:p>
        </w:tc>
        <w:tc>
          <w:tcPr>
            <w:tcW w:w="471" w:type="dxa"/>
          </w:tcPr>
          <w:p w14:paraId="78A25B49" w14:textId="77777777" w:rsidR="009627B9" w:rsidRDefault="009627B9" w:rsidP="00961FC4">
            <w:pPr>
              <w:spacing w:line="360" w:lineRule="auto"/>
              <w:jc w:val="left"/>
              <w:rPr>
                <w:sz w:val="22"/>
              </w:rPr>
            </w:pPr>
          </w:p>
        </w:tc>
        <w:tc>
          <w:tcPr>
            <w:tcW w:w="472" w:type="dxa"/>
          </w:tcPr>
          <w:p w14:paraId="0794F84F" w14:textId="77777777" w:rsidR="009627B9" w:rsidRDefault="009627B9" w:rsidP="00961FC4">
            <w:pPr>
              <w:spacing w:line="360" w:lineRule="auto"/>
              <w:jc w:val="left"/>
              <w:rPr>
                <w:sz w:val="22"/>
              </w:rPr>
            </w:pPr>
          </w:p>
        </w:tc>
        <w:tc>
          <w:tcPr>
            <w:tcW w:w="2868" w:type="dxa"/>
          </w:tcPr>
          <w:p w14:paraId="79069AAE" w14:textId="77777777" w:rsidR="009627B9" w:rsidRDefault="009627B9" w:rsidP="00961FC4">
            <w:pPr>
              <w:spacing w:line="360" w:lineRule="auto"/>
              <w:jc w:val="left"/>
              <w:rPr>
                <w:sz w:val="22"/>
              </w:rPr>
            </w:pPr>
          </w:p>
        </w:tc>
        <w:tc>
          <w:tcPr>
            <w:tcW w:w="421" w:type="dxa"/>
          </w:tcPr>
          <w:p w14:paraId="0D68F6F5" w14:textId="77777777" w:rsidR="009627B9" w:rsidRDefault="009627B9" w:rsidP="00961FC4">
            <w:pPr>
              <w:spacing w:line="360" w:lineRule="auto"/>
              <w:jc w:val="left"/>
              <w:rPr>
                <w:sz w:val="22"/>
              </w:rPr>
            </w:pPr>
          </w:p>
        </w:tc>
        <w:tc>
          <w:tcPr>
            <w:tcW w:w="423" w:type="dxa"/>
          </w:tcPr>
          <w:p w14:paraId="0ED6BE4B" w14:textId="77777777" w:rsidR="009627B9" w:rsidRDefault="009627B9" w:rsidP="00961FC4">
            <w:pPr>
              <w:spacing w:line="360" w:lineRule="auto"/>
              <w:jc w:val="left"/>
              <w:rPr>
                <w:sz w:val="22"/>
              </w:rPr>
            </w:pPr>
          </w:p>
        </w:tc>
        <w:tc>
          <w:tcPr>
            <w:tcW w:w="423" w:type="dxa"/>
          </w:tcPr>
          <w:p w14:paraId="5F4EF9F1" w14:textId="77777777" w:rsidR="009627B9" w:rsidRDefault="009627B9" w:rsidP="00961FC4">
            <w:pPr>
              <w:spacing w:line="360" w:lineRule="auto"/>
              <w:jc w:val="left"/>
              <w:rPr>
                <w:sz w:val="22"/>
              </w:rPr>
            </w:pPr>
          </w:p>
        </w:tc>
        <w:tc>
          <w:tcPr>
            <w:tcW w:w="1264" w:type="dxa"/>
          </w:tcPr>
          <w:p w14:paraId="73D78351" w14:textId="77777777" w:rsidR="009627B9" w:rsidRDefault="009627B9" w:rsidP="00961FC4">
            <w:pPr>
              <w:spacing w:line="360" w:lineRule="auto"/>
              <w:jc w:val="left"/>
              <w:rPr>
                <w:sz w:val="22"/>
              </w:rPr>
            </w:pPr>
          </w:p>
        </w:tc>
      </w:tr>
      <w:tr w:rsidR="009627B9" w14:paraId="16F68814" w14:textId="77777777" w:rsidTr="00961FC4">
        <w:tc>
          <w:tcPr>
            <w:tcW w:w="706" w:type="dxa"/>
          </w:tcPr>
          <w:p w14:paraId="77C50DEE" w14:textId="77777777" w:rsidR="009627B9" w:rsidRDefault="009627B9" w:rsidP="00961FC4">
            <w:pPr>
              <w:spacing w:line="360" w:lineRule="auto"/>
              <w:jc w:val="center"/>
              <w:rPr>
                <w:sz w:val="22"/>
              </w:rPr>
            </w:pPr>
            <w:r>
              <w:rPr>
                <w:sz w:val="22"/>
              </w:rPr>
              <w:t>4</w:t>
            </w:r>
          </w:p>
        </w:tc>
        <w:tc>
          <w:tcPr>
            <w:tcW w:w="1532" w:type="dxa"/>
          </w:tcPr>
          <w:p w14:paraId="5DB45799" w14:textId="77777777" w:rsidR="009627B9" w:rsidRDefault="009627B9" w:rsidP="00961FC4">
            <w:pPr>
              <w:spacing w:line="360" w:lineRule="auto"/>
              <w:jc w:val="left"/>
              <w:rPr>
                <w:sz w:val="22"/>
              </w:rPr>
            </w:pPr>
          </w:p>
        </w:tc>
        <w:tc>
          <w:tcPr>
            <w:tcW w:w="1194" w:type="dxa"/>
          </w:tcPr>
          <w:p w14:paraId="6A917766" w14:textId="77777777" w:rsidR="009627B9" w:rsidRDefault="009627B9" w:rsidP="00961FC4">
            <w:pPr>
              <w:spacing w:line="360" w:lineRule="auto"/>
              <w:jc w:val="left"/>
              <w:rPr>
                <w:sz w:val="22"/>
              </w:rPr>
            </w:pPr>
          </w:p>
        </w:tc>
        <w:tc>
          <w:tcPr>
            <w:tcW w:w="1545" w:type="dxa"/>
          </w:tcPr>
          <w:p w14:paraId="699E76B1" w14:textId="77777777" w:rsidR="009627B9" w:rsidRDefault="009627B9" w:rsidP="00961FC4">
            <w:pPr>
              <w:spacing w:line="360" w:lineRule="auto"/>
              <w:jc w:val="left"/>
              <w:rPr>
                <w:sz w:val="22"/>
              </w:rPr>
            </w:pPr>
          </w:p>
        </w:tc>
        <w:tc>
          <w:tcPr>
            <w:tcW w:w="2188" w:type="dxa"/>
          </w:tcPr>
          <w:p w14:paraId="7F3C610E" w14:textId="77777777" w:rsidR="009627B9" w:rsidRDefault="009627B9" w:rsidP="00961FC4">
            <w:pPr>
              <w:spacing w:line="360" w:lineRule="auto"/>
              <w:jc w:val="left"/>
              <w:rPr>
                <w:sz w:val="22"/>
              </w:rPr>
            </w:pPr>
          </w:p>
        </w:tc>
        <w:tc>
          <w:tcPr>
            <w:tcW w:w="471" w:type="dxa"/>
          </w:tcPr>
          <w:p w14:paraId="4A64407C" w14:textId="77777777" w:rsidR="009627B9" w:rsidRDefault="009627B9" w:rsidP="00961FC4">
            <w:pPr>
              <w:spacing w:line="360" w:lineRule="auto"/>
              <w:jc w:val="left"/>
              <w:rPr>
                <w:sz w:val="22"/>
              </w:rPr>
            </w:pPr>
          </w:p>
        </w:tc>
        <w:tc>
          <w:tcPr>
            <w:tcW w:w="471" w:type="dxa"/>
          </w:tcPr>
          <w:p w14:paraId="030AAC31" w14:textId="77777777" w:rsidR="009627B9" w:rsidRDefault="009627B9" w:rsidP="00961FC4">
            <w:pPr>
              <w:spacing w:line="360" w:lineRule="auto"/>
              <w:jc w:val="left"/>
              <w:rPr>
                <w:sz w:val="22"/>
              </w:rPr>
            </w:pPr>
          </w:p>
        </w:tc>
        <w:tc>
          <w:tcPr>
            <w:tcW w:w="472" w:type="dxa"/>
          </w:tcPr>
          <w:p w14:paraId="4B7C90CB" w14:textId="77777777" w:rsidR="009627B9" w:rsidRDefault="009627B9" w:rsidP="00961FC4">
            <w:pPr>
              <w:spacing w:line="360" w:lineRule="auto"/>
              <w:jc w:val="left"/>
              <w:rPr>
                <w:sz w:val="22"/>
              </w:rPr>
            </w:pPr>
          </w:p>
        </w:tc>
        <w:tc>
          <w:tcPr>
            <w:tcW w:w="2868" w:type="dxa"/>
          </w:tcPr>
          <w:p w14:paraId="04CB900C" w14:textId="77777777" w:rsidR="009627B9" w:rsidRDefault="009627B9" w:rsidP="00961FC4">
            <w:pPr>
              <w:spacing w:line="360" w:lineRule="auto"/>
              <w:jc w:val="left"/>
              <w:rPr>
                <w:sz w:val="22"/>
              </w:rPr>
            </w:pPr>
          </w:p>
        </w:tc>
        <w:tc>
          <w:tcPr>
            <w:tcW w:w="421" w:type="dxa"/>
          </w:tcPr>
          <w:p w14:paraId="1061CDBE" w14:textId="77777777" w:rsidR="009627B9" w:rsidRDefault="009627B9" w:rsidP="00961FC4">
            <w:pPr>
              <w:spacing w:line="360" w:lineRule="auto"/>
              <w:jc w:val="left"/>
              <w:rPr>
                <w:sz w:val="22"/>
              </w:rPr>
            </w:pPr>
          </w:p>
        </w:tc>
        <w:tc>
          <w:tcPr>
            <w:tcW w:w="423" w:type="dxa"/>
          </w:tcPr>
          <w:p w14:paraId="131E9A0A" w14:textId="77777777" w:rsidR="009627B9" w:rsidRDefault="009627B9" w:rsidP="00961FC4">
            <w:pPr>
              <w:spacing w:line="360" w:lineRule="auto"/>
              <w:jc w:val="left"/>
              <w:rPr>
                <w:sz w:val="22"/>
              </w:rPr>
            </w:pPr>
          </w:p>
        </w:tc>
        <w:tc>
          <w:tcPr>
            <w:tcW w:w="423" w:type="dxa"/>
          </w:tcPr>
          <w:p w14:paraId="180824F6" w14:textId="77777777" w:rsidR="009627B9" w:rsidRDefault="009627B9" w:rsidP="00961FC4">
            <w:pPr>
              <w:spacing w:line="360" w:lineRule="auto"/>
              <w:jc w:val="left"/>
              <w:rPr>
                <w:sz w:val="22"/>
              </w:rPr>
            </w:pPr>
          </w:p>
        </w:tc>
        <w:tc>
          <w:tcPr>
            <w:tcW w:w="1264" w:type="dxa"/>
          </w:tcPr>
          <w:p w14:paraId="0B7EB51B" w14:textId="77777777" w:rsidR="009627B9" w:rsidRDefault="009627B9" w:rsidP="00961FC4">
            <w:pPr>
              <w:spacing w:line="360" w:lineRule="auto"/>
              <w:jc w:val="left"/>
              <w:rPr>
                <w:sz w:val="22"/>
              </w:rPr>
            </w:pPr>
          </w:p>
        </w:tc>
      </w:tr>
    </w:tbl>
    <w:p w14:paraId="0ACF34BF" w14:textId="77777777" w:rsidR="009627B9" w:rsidRDefault="009627B9" w:rsidP="009627B9">
      <w:pPr>
        <w:spacing w:after="0" w:line="360" w:lineRule="auto"/>
        <w:jc w:val="left"/>
        <w:rPr>
          <w:sz w:val="22"/>
        </w:rPr>
      </w:pPr>
      <w:r w:rsidRPr="004950DE">
        <w:rPr>
          <w:sz w:val="18"/>
        </w:rPr>
        <w:t xml:space="preserve">Note: </w:t>
      </w:r>
      <w:r w:rsidRPr="004950DE">
        <w:rPr>
          <w:b/>
          <w:sz w:val="18"/>
        </w:rPr>
        <w:t>F</w:t>
      </w:r>
      <w:r w:rsidRPr="004950DE">
        <w:rPr>
          <w:sz w:val="18"/>
        </w:rPr>
        <w:t xml:space="preserve"> – Frequency of Occurrence; </w:t>
      </w:r>
      <w:r w:rsidRPr="004950DE">
        <w:rPr>
          <w:b/>
          <w:sz w:val="18"/>
        </w:rPr>
        <w:t>S</w:t>
      </w:r>
      <w:r w:rsidRPr="004950DE">
        <w:rPr>
          <w:sz w:val="18"/>
        </w:rPr>
        <w:t xml:space="preserve"> – Severity of Hazard; </w:t>
      </w:r>
      <w:r w:rsidRPr="004950DE">
        <w:rPr>
          <w:b/>
          <w:sz w:val="18"/>
        </w:rPr>
        <w:t>R</w:t>
      </w:r>
      <w:r w:rsidRPr="004950DE">
        <w:rPr>
          <w:sz w:val="18"/>
        </w:rPr>
        <w:t xml:space="preserve"> – Risk Index</w:t>
      </w:r>
    </w:p>
    <w:p w14:paraId="49EF82DB" w14:textId="77777777" w:rsidR="009627B9" w:rsidRDefault="009627B9" w:rsidP="009627B9">
      <w:pPr>
        <w:spacing w:after="0" w:line="360" w:lineRule="auto"/>
        <w:jc w:val="left"/>
        <w:rPr>
          <w:sz w:val="22"/>
        </w:rPr>
      </w:pPr>
    </w:p>
    <w:tbl>
      <w:tblPr>
        <w:tblStyle w:val="TableGrid"/>
        <w:tblpPr w:leftFromText="180" w:rightFromText="180" w:vertAnchor="text" w:tblpY="1"/>
        <w:tblOverlap w:val="never"/>
        <w:tblW w:w="0" w:type="auto"/>
        <w:tblLook w:val="04A0" w:firstRow="1" w:lastRow="0" w:firstColumn="1" w:lastColumn="0" w:noHBand="0" w:noVBand="1"/>
      </w:tblPr>
      <w:tblGrid>
        <w:gridCol w:w="1167"/>
        <w:gridCol w:w="1117"/>
        <w:gridCol w:w="1227"/>
        <w:gridCol w:w="1085"/>
        <w:gridCol w:w="907"/>
        <w:gridCol w:w="1344"/>
      </w:tblGrid>
      <w:tr w:rsidR="009627B9" w:rsidRPr="00552467" w14:paraId="316D654F" w14:textId="77777777" w:rsidTr="00961FC4">
        <w:tc>
          <w:tcPr>
            <w:tcW w:w="2284" w:type="dxa"/>
            <w:gridSpan w:val="2"/>
            <w:vMerge w:val="restart"/>
            <w:shd w:val="clear" w:color="auto" w:fill="D9D9D9" w:themeFill="background1" w:themeFillShade="D9"/>
            <w:vAlign w:val="center"/>
          </w:tcPr>
          <w:p w14:paraId="047BEF71" w14:textId="77777777" w:rsidR="009627B9" w:rsidRPr="00552467" w:rsidRDefault="009627B9" w:rsidP="00961FC4">
            <w:pPr>
              <w:jc w:val="center"/>
              <w:rPr>
                <w:sz w:val="18"/>
                <w:szCs w:val="18"/>
              </w:rPr>
            </w:pPr>
            <w:r w:rsidRPr="00552467">
              <w:rPr>
                <w:sz w:val="18"/>
                <w:szCs w:val="18"/>
              </w:rPr>
              <w:t>Risk Category</w:t>
            </w:r>
          </w:p>
        </w:tc>
        <w:tc>
          <w:tcPr>
            <w:tcW w:w="4472" w:type="dxa"/>
            <w:gridSpan w:val="4"/>
            <w:shd w:val="clear" w:color="auto" w:fill="D9D9D9" w:themeFill="background1" w:themeFillShade="D9"/>
          </w:tcPr>
          <w:p w14:paraId="219D7A66" w14:textId="77777777" w:rsidR="009627B9" w:rsidRPr="00552467" w:rsidRDefault="009627B9" w:rsidP="00961FC4">
            <w:pPr>
              <w:jc w:val="center"/>
              <w:rPr>
                <w:sz w:val="18"/>
                <w:szCs w:val="18"/>
              </w:rPr>
            </w:pPr>
            <w:r w:rsidRPr="00552467">
              <w:rPr>
                <w:sz w:val="18"/>
                <w:szCs w:val="18"/>
              </w:rPr>
              <w:t>Severity of Hazard (</w:t>
            </w:r>
            <w:r w:rsidRPr="00552467">
              <w:rPr>
                <w:b/>
                <w:sz w:val="18"/>
                <w:szCs w:val="18"/>
              </w:rPr>
              <w:t>S</w:t>
            </w:r>
            <w:r w:rsidRPr="00552467">
              <w:rPr>
                <w:sz w:val="18"/>
                <w:szCs w:val="18"/>
              </w:rPr>
              <w:t>)</w:t>
            </w:r>
          </w:p>
        </w:tc>
      </w:tr>
      <w:tr w:rsidR="009627B9" w:rsidRPr="00552467" w14:paraId="49BD4AA2" w14:textId="77777777" w:rsidTr="00961FC4">
        <w:tc>
          <w:tcPr>
            <w:tcW w:w="2284" w:type="dxa"/>
            <w:gridSpan w:val="2"/>
            <w:vMerge/>
            <w:shd w:val="clear" w:color="auto" w:fill="D9D9D9" w:themeFill="background1" w:themeFillShade="D9"/>
          </w:tcPr>
          <w:p w14:paraId="4CD461C3" w14:textId="77777777" w:rsidR="009627B9" w:rsidRPr="00552467" w:rsidRDefault="009627B9" w:rsidP="00961FC4">
            <w:pPr>
              <w:jc w:val="left"/>
              <w:rPr>
                <w:sz w:val="18"/>
                <w:szCs w:val="18"/>
              </w:rPr>
            </w:pPr>
          </w:p>
        </w:tc>
        <w:tc>
          <w:tcPr>
            <w:tcW w:w="1154" w:type="dxa"/>
            <w:shd w:val="clear" w:color="auto" w:fill="D9D9D9" w:themeFill="background1" w:themeFillShade="D9"/>
          </w:tcPr>
          <w:p w14:paraId="0AB75C6C" w14:textId="77777777" w:rsidR="009627B9" w:rsidRPr="00552467" w:rsidRDefault="009627B9" w:rsidP="00961FC4">
            <w:pPr>
              <w:jc w:val="center"/>
              <w:rPr>
                <w:sz w:val="18"/>
                <w:szCs w:val="18"/>
              </w:rPr>
            </w:pPr>
            <w:r w:rsidRPr="00552467">
              <w:rPr>
                <w:sz w:val="18"/>
                <w:szCs w:val="18"/>
              </w:rPr>
              <w:t>Catastrophic</w:t>
            </w:r>
          </w:p>
          <w:p w14:paraId="376141E6" w14:textId="77777777" w:rsidR="009627B9" w:rsidRPr="00552467" w:rsidRDefault="009627B9" w:rsidP="00961FC4">
            <w:pPr>
              <w:jc w:val="center"/>
              <w:rPr>
                <w:sz w:val="18"/>
                <w:szCs w:val="18"/>
              </w:rPr>
            </w:pPr>
            <w:r w:rsidRPr="00552467">
              <w:rPr>
                <w:sz w:val="18"/>
                <w:szCs w:val="18"/>
              </w:rPr>
              <w:t>(1)</w:t>
            </w:r>
          </w:p>
        </w:tc>
        <w:tc>
          <w:tcPr>
            <w:tcW w:w="1085" w:type="dxa"/>
            <w:shd w:val="clear" w:color="auto" w:fill="D9D9D9" w:themeFill="background1" w:themeFillShade="D9"/>
          </w:tcPr>
          <w:p w14:paraId="2929E3E8" w14:textId="77777777" w:rsidR="009627B9" w:rsidRPr="00552467" w:rsidRDefault="009627B9" w:rsidP="00961FC4">
            <w:pPr>
              <w:jc w:val="center"/>
              <w:rPr>
                <w:sz w:val="18"/>
                <w:szCs w:val="18"/>
              </w:rPr>
            </w:pPr>
            <w:r w:rsidRPr="00552467">
              <w:rPr>
                <w:sz w:val="18"/>
                <w:szCs w:val="18"/>
              </w:rPr>
              <w:t>Critical</w:t>
            </w:r>
          </w:p>
          <w:p w14:paraId="4718FC78" w14:textId="77777777" w:rsidR="009627B9" w:rsidRPr="00552467" w:rsidRDefault="009627B9" w:rsidP="00961FC4">
            <w:pPr>
              <w:jc w:val="center"/>
              <w:rPr>
                <w:sz w:val="18"/>
                <w:szCs w:val="18"/>
              </w:rPr>
            </w:pPr>
            <w:r w:rsidRPr="00552467">
              <w:rPr>
                <w:sz w:val="18"/>
                <w:szCs w:val="18"/>
              </w:rPr>
              <w:t>(2)</w:t>
            </w:r>
          </w:p>
        </w:tc>
        <w:tc>
          <w:tcPr>
            <w:tcW w:w="889" w:type="dxa"/>
            <w:shd w:val="clear" w:color="auto" w:fill="D9D9D9" w:themeFill="background1" w:themeFillShade="D9"/>
          </w:tcPr>
          <w:p w14:paraId="249A627C" w14:textId="77777777" w:rsidR="009627B9" w:rsidRPr="00552467" w:rsidRDefault="009627B9" w:rsidP="00961FC4">
            <w:pPr>
              <w:jc w:val="center"/>
              <w:rPr>
                <w:sz w:val="18"/>
                <w:szCs w:val="18"/>
              </w:rPr>
            </w:pPr>
            <w:r w:rsidRPr="00552467">
              <w:rPr>
                <w:sz w:val="18"/>
                <w:szCs w:val="18"/>
              </w:rPr>
              <w:t>Marginal</w:t>
            </w:r>
          </w:p>
          <w:p w14:paraId="51C0EF2F" w14:textId="77777777" w:rsidR="009627B9" w:rsidRPr="00552467" w:rsidRDefault="009627B9" w:rsidP="00961FC4">
            <w:pPr>
              <w:jc w:val="center"/>
              <w:rPr>
                <w:sz w:val="18"/>
                <w:szCs w:val="18"/>
              </w:rPr>
            </w:pPr>
            <w:r w:rsidRPr="00552467">
              <w:rPr>
                <w:sz w:val="18"/>
                <w:szCs w:val="18"/>
              </w:rPr>
              <w:t>(3)</w:t>
            </w:r>
          </w:p>
        </w:tc>
        <w:tc>
          <w:tcPr>
            <w:tcW w:w="1344" w:type="dxa"/>
            <w:shd w:val="clear" w:color="auto" w:fill="D9D9D9" w:themeFill="background1" w:themeFillShade="D9"/>
          </w:tcPr>
          <w:p w14:paraId="71A4CA7E" w14:textId="77777777" w:rsidR="009627B9" w:rsidRPr="00552467" w:rsidRDefault="009627B9" w:rsidP="00961FC4">
            <w:pPr>
              <w:jc w:val="center"/>
              <w:rPr>
                <w:sz w:val="18"/>
                <w:szCs w:val="18"/>
              </w:rPr>
            </w:pPr>
            <w:r w:rsidRPr="00552467">
              <w:rPr>
                <w:sz w:val="18"/>
                <w:szCs w:val="18"/>
              </w:rPr>
              <w:t>Negligible</w:t>
            </w:r>
          </w:p>
          <w:p w14:paraId="59F93D9B" w14:textId="77777777" w:rsidR="009627B9" w:rsidRPr="00552467" w:rsidRDefault="009627B9" w:rsidP="00961FC4">
            <w:pPr>
              <w:jc w:val="center"/>
              <w:rPr>
                <w:sz w:val="18"/>
                <w:szCs w:val="18"/>
              </w:rPr>
            </w:pPr>
            <w:r w:rsidRPr="00552467">
              <w:rPr>
                <w:sz w:val="18"/>
                <w:szCs w:val="18"/>
              </w:rPr>
              <w:t>(4)</w:t>
            </w:r>
          </w:p>
        </w:tc>
      </w:tr>
      <w:tr w:rsidR="009627B9" w:rsidRPr="00552467" w14:paraId="3F941FD7" w14:textId="77777777" w:rsidTr="00B06C9F">
        <w:tc>
          <w:tcPr>
            <w:tcW w:w="1167" w:type="dxa"/>
            <w:vMerge w:val="restart"/>
            <w:shd w:val="clear" w:color="auto" w:fill="D9D9D9" w:themeFill="background1" w:themeFillShade="D9"/>
            <w:vAlign w:val="center"/>
          </w:tcPr>
          <w:p w14:paraId="7DE51532" w14:textId="77777777" w:rsidR="009627B9" w:rsidRPr="00552467" w:rsidRDefault="009627B9" w:rsidP="00961FC4">
            <w:pPr>
              <w:jc w:val="center"/>
              <w:rPr>
                <w:sz w:val="18"/>
                <w:szCs w:val="18"/>
              </w:rPr>
            </w:pPr>
            <w:r w:rsidRPr="00552467">
              <w:rPr>
                <w:sz w:val="18"/>
                <w:szCs w:val="18"/>
              </w:rPr>
              <w:t>Accident Frequency (</w:t>
            </w:r>
            <w:r w:rsidRPr="00552467">
              <w:rPr>
                <w:b/>
                <w:sz w:val="18"/>
                <w:szCs w:val="18"/>
              </w:rPr>
              <w:t>F</w:t>
            </w:r>
            <w:r w:rsidRPr="00552467">
              <w:rPr>
                <w:sz w:val="18"/>
                <w:szCs w:val="18"/>
              </w:rPr>
              <w:t>)</w:t>
            </w:r>
          </w:p>
        </w:tc>
        <w:tc>
          <w:tcPr>
            <w:tcW w:w="1117" w:type="dxa"/>
            <w:shd w:val="clear" w:color="auto" w:fill="D9D9D9" w:themeFill="background1" w:themeFillShade="D9"/>
          </w:tcPr>
          <w:p w14:paraId="586B1207" w14:textId="77777777" w:rsidR="009627B9" w:rsidRPr="00552467" w:rsidRDefault="009627B9" w:rsidP="00961FC4">
            <w:pPr>
              <w:jc w:val="center"/>
              <w:rPr>
                <w:sz w:val="18"/>
                <w:szCs w:val="18"/>
              </w:rPr>
            </w:pPr>
            <w:r w:rsidRPr="00552467">
              <w:rPr>
                <w:sz w:val="18"/>
                <w:szCs w:val="18"/>
              </w:rPr>
              <w:t xml:space="preserve">Frequent </w:t>
            </w:r>
          </w:p>
          <w:p w14:paraId="1E9F81EB" w14:textId="77777777" w:rsidR="009627B9" w:rsidRPr="00552467" w:rsidRDefault="009627B9" w:rsidP="00961FC4">
            <w:pPr>
              <w:jc w:val="center"/>
              <w:rPr>
                <w:sz w:val="18"/>
                <w:szCs w:val="18"/>
              </w:rPr>
            </w:pPr>
            <w:r w:rsidRPr="00552467">
              <w:rPr>
                <w:sz w:val="18"/>
                <w:szCs w:val="18"/>
              </w:rPr>
              <w:t>(1)</w:t>
            </w:r>
          </w:p>
        </w:tc>
        <w:tc>
          <w:tcPr>
            <w:tcW w:w="1154" w:type="dxa"/>
            <w:shd w:val="clear" w:color="auto" w:fill="FF0000"/>
            <w:vAlign w:val="center"/>
          </w:tcPr>
          <w:p w14:paraId="6847D302" w14:textId="77777777" w:rsidR="009627B9" w:rsidRPr="00552467" w:rsidRDefault="009627B9" w:rsidP="00961FC4">
            <w:pPr>
              <w:jc w:val="center"/>
              <w:rPr>
                <w:sz w:val="18"/>
                <w:szCs w:val="18"/>
              </w:rPr>
            </w:pPr>
            <w:r w:rsidRPr="00552467">
              <w:rPr>
                <w:sz w:val="18"/>
                <w:szCs w:val="18"/>
              </w:rPr>
              <w:t>A</w:t>
            </w:r>
          </w:p>
        </w:tc>
        <w:tc>
          <w:tcPr>
            <w:tcW w:w="1085" w:type="dxa"/>
            <w:shd w:val="clear" w:color="auto" w:fill="FF0000"/>
            <w:vAlign w:val="center"/>
          </w:tcPr>
          <w:p w14:paraId="2676EE3C" w14:textId="77777777" w:rsidR="009627B9" w:rsidRPr="00552467" w:rsidRDefault="009627B9" w:rsidP="00961FC4">
            <w:pPr>
              <w:jc w:val="center"/>
              <w:rPr>
                <w:sz w:val="18"/>
                <w:szCs w:val="18"/>
              </w:rPr>
            </w:pPr>
            <w:r w:rsidRPr="00552467">
              <w:rPr>
                <w:sz w:val="18"/>
                <w:szCs w:val="18"/>
              </w:rPr>
              <w:t>A</w:t>
            </w:r>
          </w:p>
        </w:tc>
        <w:tc>
          <w:tcPr>
            <w:tcW w:w="889" w:type="dxa"/>
            <w:shd w:val="clear" w:color="auto" w:fill="FF0000"/>
            <w:vAlign w:val="center"/>
          </w:tcPr>
          <w:p w14:paraId="3B9E4CF6" w14:textId="77777777" w:rsidR="009627B9" w:rsidRPr="00552467" w:rsidRDefault="009627B9" w:rsidP="00961FC4">
            <w:pPr>
              <w:jc w:val="center"/>
              <w:rPr>
                <w:sz w:val="18"/>
                <w:szCs w:val="18"/>
              </w:rPr>
            </w:pPr>
            <w:r w:rsidRPr="00552467">
              <w:rPr>
                <w:sz w:val="18"/>
                <w:szCs w:val="18"/>
              </w:rPr>
              <w:t>A</w:t>
            </w:r>
          </w:p>
        </w:tc>
        <w:tc>
          <w:tcPr>
            <w:tcW w:w="1344" w:type="dxa"/>
            <w:shd w:val="clear" w:color="auto" w:fill="FFC000"/>
            <w:vAlign w:val="center"/>
          </w:tcPr>
          <w:p w14:paraId="42FB590D" w14:textId="77777777" w:rsidR="009627B9" w:rsidRPr="00552467" w:rsidRDefault="009627B9" w:rsidP="00961FC4">
            <w:pPr>
              <w:jc w:val="center"/>
              <w:rPr>
                <w:sz w:val="18"/>
                <w:szCs w:val="18"/>
              </w:rPr>
            </w:pPr>
            <w:r w:rsidRPr="00552467">
              <w:rPr>
                <w:sz w:val="18"/>
                <w:szCs w:val="18"/>
              </w:rPr>
              <w:t>B</w:t>
            </w:r>
          </w:p>
        </w:tc>
      </w:tr>
      <w:tr w:rsidR="009627B9" w:rsidRPr="00552467" w14:paraId="54AF32EF" w14:textId="77777777" w:rsidTr="00B06C9F">
        <w:tc>
          <w:tcPr>
            <w:tcW w:w="1167" w:type="dxa"/>
            <w:vMerge/>
            <w:shd w:val="clear" w:color="auto" w:fill="D9D9D9" w:themeFill="background1" w:themeFillShade="D9"/>
          </w:tcPr>
          <w:p w14:paraId="309645F6" w14:textId="77777777" w:rsidR="009627B9" w:rsidRPr="00552467" w:rsidRDefault="009627B9" w:rsidP="00961FC4">
            <w:pPr>
              <w:jc w:val="left"/>
              <w:rPr>
                <w:sz w:val="18"/>
                <w:szCs w:val="18"/>
              </w:rPr>
            </w:pPr>
          </w:p>
        </w:tc>
        <w:tc>
          <w:tcPr>
            <w:tcW w:w="1117" w:type="dxa"/>
            <w:shd w:val="clear" w:color="auto" w:fill="D9D9D9" w:themeFill="background1" w:themeFillShade="D9"/>
          </w:tcPr>
          <w:p w14:paraId="1006B374" w14:textId="77777777" w:rsidR="009627B9" w:rsidRPr="00552467" w:rsidRDefault="009627B9" w:rsidP="00961FC4">
            <w:pPr>
              <w:jc w:val="center"/>
              <w:rPr>
                <w:sz w:val="18"/>
                <w:szCs w:val="18"/>
              </w:rPr>
            </w:pPr>
            <w:r w:rsidRPr="00552467">
              <w:rPr>
                <w:sz w:val="18"/>
                <w:szCs w:val="18"/>
              </w:rPr>
              <w:t xml:space="preserve">Probable </w:t>
            </w:r>
          </w:p>
          <w:p w14:paraId="6C1F2EBF" w14:textId="77777777" w:rsidR="009627B9" w:rsidRPr="00552467" w:rsidRDefault="009627B9" w:rsidP="00961FC4">
            <w:pPr>
              <w:jc w:val="center"/>
              <w:rPr>
                <w:sz w:val="18"/>
                <w:szCs w:val="18"/>
              </w:rPr>
            </w:pPr>
            <w:r w:rsidRPr="00552467">
              <w:rPr>
                <w:sz w:val="18"/>
                <w:szCs w:val="18"/>
              </w:rPr>
              <w:t>(2)</w:t>
            </w:r>
          </w:p>
        </w:tc>
        <w:tc>
          <w:tcPr>
            <w:tcW w:w="1154" w:type="dxa"/>
            <w:shd w:val="clear" w:color="auto" w:fill="FF0000"/>
            <w:vAlign w:val="center"/>
          </w:tcPr>
          <w:p w14:paraId="03514BC7" w14:textId="77777777" w:rsidR="009627B9" w:rsidRPr="00552467" w:rsidRDefault="009627B9" w:rsidP="00961FC4">
            <w:pPr>
              <w:jc w:val="center"/>
              <w:rPr>
                <w:sz w:val="18"/>
                <w:szCs w:val="18"/>
              </w:rPr>
            </w:pPr>
            <w:r w:rsidRPr="00552467">
              <w:rPr>
                <w:sz w:val="18"/>
                <w:szCs w:val="18"/>
              </w:rPr>
              <w:t>A</w:t>
            </w:r>
          </w:p>
        </w:tc>
        <w:tc>
          <w:tcPr>
            <w:tcW w:w="1085" w:type="dxa"/>
            <w:shd w:val="clear" w:color="auto" w:fill="FF0000"/>
            <w:vAlign w:val="center"/>
          </w:tcPr>
          <w:p w14:paraId="60D4C478" w14:textId="77777777" w:rsidR="009627B9" w:rsidRPr="00552467" w:rsidRDefault="009627B9" w:rsidP="00961FC4">
            <w:pPr>
              <w:jc w:val="center"/>
              <w:rPr>
                <w:sz w:val="18"/>
                <w:szCs w:val="18"/>
              </w:rPr>
            </w:pPr>
            <w:r w:rsidRPr="00552467">
              <w:rPr>
                <w:sz w:val="18"/>
                <w:szCs w:val="18"/>
              </w:rPr>
              <w:t>A</w:t>
            </w:r>
          </w:p>
        </w:tc>
        <w:tc>
          <w:tcPr>
            <w:tcW w:w="889" w:type="dxa"/>
            <w:shd w:val="clear" w:color="auto" w:fill="FFC000"/>
            <w:vAlign w:val="center"/>
          </w:tcPr>
          <w:p w14:paraId="5D820BC2" w14:textId="77777777" w:rsidR="009627B9" w:rsidRPr="00552467" w:rsidRDefault="009627B9" w:rsidP="00961FC4">
            <w:pPr>
              <w:jc w:val="center"/>
              <w:rPr>
                <w:sz w:val="18"/>
                <w:szCs w:val="18"/>
              </w:rPr>
            </w:pPr>
            <w:r w:rsidRPr="00552467">
              <w:rPr>
                <w:sz w:val="18"/>
                <w:szCs w:val="18"/>
              </w:rPr>
              <w:t>B</w:t>
            </w:r>
          </w:p>
        </w:tc>
        <w:tc>
          <w:tcPr>
            <w:tcW w:w="1344" w:type="dxa"/>
            <w:shd w:val="clear" w:color="auto" w:fill="B4C6E7" w:themeFill="accent1" w:themeFillTint="66"/>
            <w:vAlign w:val="center"/>
          </w:tcPr>
          <w:p w14:paraId="6109EBFD" w14:textId="77777777" w:rsidR="009627B9" w:rsidRPr="00552467" w:rsidRDefault="009627B9" w:rsidP="00961FC4">
            <w:pPr>
              <w:jc w:val="center"/>
              <w:rPr>
                <w:sz w:val="18"/>
                <w:szCs w:val="18"/>
              </w:rPr>
            </w:pPr>
            <w:r w:rsidRPr="00552467">
              <w:rPr>
                <w:sz w:val="18"/>
                <w:szCs w:val="18"/>
              </w:rPr>
              <w:t>C</w:t>
            </w:r>
          </w:p>
        </w:tc>
      </w:tr>
      <w:tr w:rsidR="009627B9" w:rsidRPr="00552467" w14:paraId="58A38381" w14:textId="77777777" w:rsidTr="00B06C9F">
        <w:tc>
          <w:tcPr>
            <w:tcW w:w="1167" w:type="dxa"/>
            <w:vMerge/>
            <w:shd w:val="clear" w:color="auto" w:fill="D9D9D9" w:themeFill="background1" w:themeFillShade="D9"/>
          </w:tcPr>
          <w:p w14:paraId="6041D57C" w14:textId="77777777" w:rsidR="009627B9" w:rsidRPr="00552467" w:rsidRDefault="009627B9" w:rsidP="00961FC4">
            <w:pPr>
              <w:jc w:val="left"/>
              <w:rPr>
                <w:sz w:val="18"/>
                <w:szCs w:val="18"/>
              </w:rPr>
            </w:pPr>
          </w:p>
        </w:tc>
        <w:tc>
          <w:tcPr>
            <w:tcW w:w="1117" w:type="dxa"/>
            <w:shd w:val="clear" w:color="auto" w:fill="D9D9D9" w:themeFill="background1" w:themeFillShade="D9"/>
          </w:tcPr>
          <w:p w14:paraId="58A7EE02" w14:textId="77777777" w:rsidR="009627B9" w:rsidRPr="00552467" w:rsidRDefault="009627B9" w:rsidP="00961FC4">
            <w:pPr>
              <w:jc w:val="center"/>
              <w:rPr>
                <w:sz w:val="18"/>
                <w:szCs w:val="18"/>
              </w:rPr>
            </w:pPr>
            <w:r w:rsidRPr="00552467">
              <w:rPr>
                <w:sz w:val="18"/>
                <w:szCs w:val="18"/>
              </w:rPr>
              <w:t xml:space="preserve">Occasional </w:t>
            </w:r>
          </w:p>
          <w:p w14:paraId="3D629526" w14:textId="77777777" w:rsidR="009627B9" w:rsidRPr="00552467" w:rsidRDefault="009627B9" w:rsidP="00961FC4">
            <w:pPr>
              <w:jc w:val="center"/>
              <w:rPr>
                <w:sz w:val="18"/>
                <w:szCs w:val="18"/>
              </w:rPr>
            </w:pPr>
            <w:r w:rsidRPr="00552467">
              <w:rPr>
                <w:sz w:val="18"/>
                <w:szCs w:val="18"/>
              </w:rPr>
              <w:t>(3)</w:t>
            </w:r>
          </w:p>
        </w:tc>
        <w:tc>
          <w:tcPr>
            <w:tcW w:w="1154" w:type="dxa"/>
            <w:shd w:val="clear" w:color="auto" w:fill="FF0000"/>
            <w:vAlign w:val="center"/>
          </w:tcPr>
          <w:p w14:paraId="0A00A528" w14:textId="77777777" w:rsidR="009627B9" w:rsidRPr="00552467" w:rsidRDefault="009627B9" w:rsidP="00961FC4">
            <w:pPr>
              <w:jc w:val="center"/>
              <w:rPr>
                <w:sz w:val="18"/>
                <w:szCs w:val="18"/>
              </w:rPr>
            </w:pPr>
            <w:r w:rsidRPr="00552467">
              <w:rPr>
                <w:sz w:val="18"/>
                <w:szCs w:val="18"/>
              </w:rPr>
              <w:t>A</w:t>
            </w:r>
          </w:p>
        </w:tc>
        <w:tc>
          <w:tcPr>
            <w:tcW w:w="1085" w:type="dxa"/>
            <w:shd w:val="clear" w:color="auto" w:fill="FFC000"/>
            <w:vAlign w:val="center"/>
          </w:tcPr>
          <w:p w14:paraId="55CC948B" w14:textId="77777777" w:rsidR="009627B9" w:rsidRPr="00552467" w:rsidRDefault="009627B9" w:rsidP="00961FC4">
            <w:pPr>
              <w:jc w:val="center"/>
              <w:rPr>
                <w:sz w:val="18"/>
                <w:szCs w:val="18"/>
              </w:rPr>
            </w:pPr>
            <w:r w:rsidRPr="00552467">
              <w:rPr>
                <w:sz w:val="18"/>
                <w:szCs w:val="18"/>
              </w:rPr>
              <w:t>B</w:t>
            </w:r>
          </w:p>
        </w:tc>
        <w:tc>
          <w:tcPr>
            <w:tcW w:w="889" w:type="dxa"/>
            <w:shd w:val="clear" w:color="auto" w:fill="B4C6E7" w:themeFill="accent1" w:themeFillTint="66"/>
            <w:vAlign w:val="center"/>
          </w:tcPr>
          <w:p w14:paraId="246B8E5C" w14:textId="77777777" w:rsidR="009627B9" w:rsidRPr="00552467" w:rsidRDefault="009627B9" w:rsidP="00961FC4">
            <w:pPr>
              <w:jc w:val="center"/>
              <w:rPr>
                <w:sz w:val="18"/>
                <w:szCs w:val="18"/>
              </w:rPr>
            </w:pPr>
            <w:r w:rsidRPr="00552467">
              <w:rPr>
                <w:sz w:val="18"/>
                <w:szCs w:val="18"/>
              </w:rPr>
              <w:t>C</w:t>
            </w:r>
          </w:p>
        </w:tc>
        <w:tc>
          <w:tcPr>
            <w:tcW w:w="1344" w:type="dxa"/>
            <w:shd w:val="clear" w:color="auto" w:fill="B4C6E7" w:themeFill="accent1" w:themeFillTint="66"/>
            <w:vAlign w:val="center"/>
          </w:tcPr>
          <w:p w14:paraId="4D412E8C" w14:textId="77777777" w:rsidR="009627B9" w:rsidRPr="00552467" w:rsidRDefault="009627B9" w:rsidP="00961FC4">
            <w:pPr>
              <w:jc w:val="center"/>
              <w:rPr>
                <w:sz w:val="18"/>
                <w:szCs w:val="18"/>
              </w:rPr>
            </w:pPr>
            <w:r w:rsidRPr="00552467">
              <w:rPr>
                <w:sz w:val="18"/>
                <w:szCs w:val="18"/>
              </w:rPr>
              <w:t>C</w:t>
            </w:r>
          </w:p>
        </w:tc>
      </w:tr>
      <w:tr w:rsidR="009627B9" w:rsidRPr="00552467" w14:paraId="6C50DA68" w14:textId="77777777" w:rsidTr="00B06C9F">
        <w:tc>
          <w:tcPr>
            <w:tcW w:w="1167" w:type="dxa"/>
            <w:vMerge/>
            <w:shd w:val="clear" w:color="auto" w:fill="D9D9D9" w:themeFill="background1" w:themeFillShade="D9"/>
          </w:tcPr>
          <w:p w14:paraId="13F8D31E" w14:textId="77777777" w:rsidR="009627B9" w:rsidRPr="00552467" w:rsidRDefault="009627B9" w:rsidP="00961FC4">
            <w:pPr>
              <w:jc w:val="left"/>
              <w:rPr>
                <w:sz w:val="18"/>
                <w:szCs w:val="18"/>
              </w:rPr>
            </w:pPr>
          </w:p>
        </w:tc>
        <w:tc>
          <w:tcPr>
            <w:tcW w:w="1117" w:type="dxa"/>
            <w:shd w:val="clear" w:color="auto" w:fill="D9D9D9" w:themeFill="background1" w:themeFillShade="D9"/>
          </w:tcPr>
          <w:p w14:paraId="4BC7E4EA" w14:textId="77777777" w:rsidR="009627B9" w:rsidRPr="00552467" w:rsidRDefault="009627B9" w:rsidP="00961FC4">
            <w:pPr>
              <w:jc w:val="center"/>
              <w:rPr>
                <w:sz w:val="18"/>
                <w:szCs w:val="18"/>
              </w:rPr>
            </w:pPr>
            <w:r w:rsidRPr="00552467">
              <w:rPr>
                <w:sz w:val="18"/>
                <w:szCs w:val="18"/>
              </w:rPr>
              <w:t>Remote</w:t>
            </w:r>
          </w:p>
          <w:p w14:paraId="4EA5B5A1" w14:textId="77777777" w:rsidR="009627B9" w:rsidRPr="00552467" w:rsidRDefault="009627B9" w:rsidP="00961FC4">
            <w:pPr>
              <w:jc w:val="center"/>
              <w:rPr>
                <w:sz w:val="18"/>
                <w:szCs w:val="18"/>
              </w:rPr>
            </w:pPr>
            <w:r w:rsidRPr="00552467">
              <w:rPr>
                <w:sz w:val="18"/>
                <w:szCs w:val="18"/>
              </w:rPr>
              <w:t>(4)</w:t>
            </w:r>
          </w:p>
        </w:tc>
        <w:tc>
          <w:tcPr>
            <w:tcW w:w="1154" w:type="dxa"/>
            <w:shd w:val="clear" w:color="auto" w:fill="FFC000"/>
            <w:vAlign w:val="center"/>
          </w:tcPr>
          <w:p w14:paraId="4635CC69" w14:textId="77777777" w:rsidR="009627B9" w:rsidRPr="00552467" w:rsidRDefault="009627B9" w:rsidP="00961FC4">
            <w:pPr>
              <w:jc w:val="center"/>
              <w:rPr>
                <w:sz w:val="18"/>
                <w:szCs w:val="18"/>
              </w:rPr>
            </w:pPr>
            <w:r w:rsidRPr="00552467">
              <w:rPr>
                <w:sz w:val="18"/>
                <w:szCs w:val="18"/>
              </w:rPr>
              <w:t>B</w:t>
            </w:r>
          </w:p>
        </w:tc>
        <w:tc>
          <w:tcPr>
            <w:tcW w:w="1085" w:type="dxa"/>
            <w:shd w:val="clear" w:color="auto" w:fill="B4C6E7" w:themeFill="accent1" w:themeFillTint="66"/>
            <w:vAlign w:val="center"/>
          </w:tcPr>
          <w:p w14:paraId="18EFB9B4" w14:textId="77777777" w:rsidR="009627B9" w:rsidRPr="00552467" w:rsidRDefault="009627B9" w:rsidP="00961FC4">
            <w:pPr>
              <w:jc w:val="center"/>
              <w:rPr>
                <w:sz w:val="18"/>
                <w:szCs w:val="18"/>
              </w:rPr>
            </w:pPr>
            <w:r w:rsidRPr="00552467">
              <w:rPr>
                <w:sz w:val="18"/>
                <w:szCs w:val="18"/>
              </w:rPr>
              <w:t>C</w:t>
            </w:r>
          </w:p>
        </w:tc>
        <w:tc>
          <w:tcPr>
            <w:tcW w:w="889" w:type="dxa"/>
            <w:shd w:val="clear" w:color="auto" w:fill="B4C6E7" w:themeFill="accent1" w:themeFillTint="66"/>
            <w:vAlign w:val="center"/>
          </w:tcPr>
          <w:p w14:paraId="3FB3F4E6" w14:textId="77777777" w:rsidR="009627B9" w:rsidRPr="00552467" w:rsidRDefault="009627B9" w:rsidP="00961FC4">
            <w:pPr>
              <w:jc w:val="center"/>
              <w:rPr>
                <w:sz w:val="18"/>
                <w:szCs w:val="18"/>
              </w:rPr>
            </w:pPr>
            <w:r w:rsidRPr="00552467">
              <w:rPr>
                <w:sz w:val="18"/>
                <w:szCs w:val="18"/>
              </w:rPr>
              <w:t>C</w:t>
            </w:r>
          </w:p>
        </w:tc>
        <w:tc>
          <w:tcPr>
            <w:tcW w:w="1344" w:type="dxa"/>
            <w:shd w:val="clear" w:color="auto" w:fill="92D050"/>
            <w:vAlign w:val="center"/>
          </w:tcPr>
          <w:p w14:paraId="75C6F278" w14:textId="77777777" w:rsidR="009627B9" w:rsidRPr="00552467" w:rsidRDefault="009627B9" w:rsidP="00961FC4">
            <w:pPr>
              <w:jc w:val="center"/>
              <w:rPr>
                <w:sz w:val="18"/>
                <w:szCs w:val="18"/>
              </w:rPr>
            </w:pPr>
            <w:r w:rsidRPr="00552467">
              <w:rPr>
                <w:sz w:val="18"/>
                <w:szCs w:val="18"/>
              </w:rPr>
              <w:t>D</w:t>
            </w:r>
          </w:p>
        </w:tc>
      </w:tr>
      <w:tr w:rsidR="009627B9" w:rsidRPr="00552467" w14:paraId="7E1DA86F" w14:textId="77777777" w:rsidTr="00B06C9F">
        <w:tc>
          <w:tcPr>
            <w:tcW w:w="1167" w:type="dxa"/>
            <w:vMerge/>
            <w:shd w:val="clear" w:color="auto" w:fill="D9D9D9" w:themeFill="background1" w:themeFillShade="D9"/>
          </w:tcPr>
          <w:p w14:paraId="74D7A883" w14:textId="77777777" w:rsidR="009627B9" w:rsidRPr="00552467" w:rsidRDefault="009627B9" w:rsidP="00961FC4">
            <w:pPr>
              <w:jc w:val="left"/>
              <w:rPr>
                <w:sz w:val="18"/>
                <w:szCs w:val="18"/>
              </w:rPr>
            </w:pPr>
          </w:p>
        </w:tc>
        <w:tc>
          <w:tcPr>
            <w:tcW w:w="1117" w:type="dxa"/>
            <w:shd w:val="clear" w:color="auto" w:fill="D9D9D9" w:themeFill="background1" w:themeFillShade="D9"/>
          </w:tcPr>
          <w:p w14:paraId="1068969D" w14:textId="77777777" w:rsidR="009627B9" w:rsidRPr="00552467" w:rsidRDefault="009627B9" w:rsidP="00961FC4">
            <w:pPr>
              <w:jc w:val="center"/>
              <w:rPr>
                <w:sz w:val="18"/>
                <w:szCs w:val="18"/>
              </w:rPr>
            </w:pPr>
            <w:r w:rsidRPr="00552467">
              <w:rPr>
                <w:sz w:val="18"/>
                <w:szCs w:val="18"/>
              </w:rPr>
              <w:t xml:space="preserve">Improbable </w:t>
            </w:r>
          </w:p>
          <w:p w14:paraId="1766C39A" w14:textId="77777777" w:rsidR="009627B9" w:rsidRPr="00552467" w:rsidRDefault="009627B9" w:rsidP="00961FC4">
            <w:pPr>
              <w:jc w:val="center"/>
              <w:rPr>
                <w:sz w:val="18"/>
                <w:szCs w:val="18"/>
              </w:rPr>
            </w:pPr>
            <w:r w:rsidRPr="00552467">
              <w:rPr>
                <w:sz w:val="18"/>
                <w:szCs w:val="18"/>
              </w:rPr>
              <w:t>(5)</w:t>
            </w:r>
          </w:p>
        </w:tc>
        <w:tc>
          <w:tcPr>
            <w:tcW w:w="1154" w:type="dxa"/>
            <w:shd w:val="clear" w:color="auto" w:fill="B4C6E7" w:themeFill="accent1" w:themeFillTint="66"/>
            <w:vAlign w:val="center"/>
          </w:tcPr>
          <w:p w14:paraId="5C6AB81F" w14:textId="77777777" w:rsidR="009627B9" w:rsidRPr="00552467" w:rsidRDefault="009627B9" w:rsidP="00961FC4">
            <w:pPr>
              <w:jc w:val="center"/>
              <w:rPr>
                <w:sz w:val="18"/>
                <w:szCs w:val="18"/>
              </w:rPr>
            </w:pPr>
            <w:r w:rsidRPr="00552467">
              <w:rPr>
                <w:sz w:val="18"/>
                <w:szCs w:val="18"/>
              </w:rPr>
              <w:t>C</w:t>
            </w:r>
          </w:p>
        </w:tc>
        <w:tc>
          <w:tcPr>
            <w:tcW w:w="1085" w:type="dxa"/>
            <w:shd w:val="clear" w:color="auto" w:fill="B4C6E7" w:themeFill="accent1" w:themeFillTint="66"/>
            <w:vAlign w:val="center"/>
          </w:tcPr>
          <w:p w14:paraId="05265A8D" w14:textId="77777777" w:rsidR="009627B9" w:rsidRPr="00552467" w:rsidRDefault="009627B9" w:rsidP="00961FC4">
            <w:pPr>
              <w:jc w:val="center"/>
              <w:rPr>
                <w:sz w:val="18"/>
                <w:szCs w:val="18"/>
              </w:rPr>
            </w:pPr>
            <w:r w:rsidRPr="00552467">
              <w:rPr>
                <w:sz w:val="18"/>
                <w:szCs w:val="18"/>
              </w:rPr>
              <w:t>C</w:t>
            </w:r>
          </w:p>
        </w:tc>
        <w:tc>
          <w:tcPr>
            <w:tcW w:w="889" w:type="dxa"/>
            <w:shd w:val="clear" w:color="auto" w:fill="92D050"/>
            <w:vAlign w:val="center"/>
          </w:tcPr>
          <w:p w14:paraId="2B6C8C2B" w14:textId="77777777" w:rsidR="009627B9" w:rsidRPr="00552467" w:rsidRDefault="009627B9" w:rsidP="00961FC4">
            <w:pPr>
              <w:jc w:val="center"/>
              <w:rPr>
                <w:sz w:val="18"/>
                <w:szCs w:val="18"/>
              </w:rPr>
            </w:pPr>
            <w:r w:rsidRPr="00552467">
              <w:rPr>
                <w:sz w:val="18"/>
                <w:szCs w:val="18"/>
              </w:rPr>
              <w:t>D</w:t>
            </w:r>
          </w:p>
        </w:tc>
        <w:tc>
          <w:tcPr>
            <w:tcW w:w="1344" w:type="dxa"/>
            <w:shd w:val="clear" w:color="auto" w:fill="92D050"/>
            <w:vAlign w:val="center"/>
          </w:tcPr>
          <w:p w14:paraId="7E4A2941" w14:textId="77777777" w:rsidR="009627B9" w:rsidRPr="00552467" w:rsidRDefault="009627B9" w:rsidP="00961FC4">
            <w:pPr>
              <w:jc w:val="center"/>
              <w:rPr>
                <w:sz w:val="18"/>
                <w:szCs w:val="18"/>
              </w:rPr>
            </w:pPr>
            <w:r w:rsidRPr="00552467">
              <w:rPr>
                <w:sz w:val="18"/>
                <w:szCs w:val="18"/>
              </w:rPr>
              <w:t>D</w:t>
            </w:r>
          </w:p>
        </w:tc>
      </w:tr>
    </w:tbl>
    <w:tbl>
      <w:tblPr>
        <w:tblStyle w:val="TableGrid"/>
        <w:tblpPr w:leftFromText="180" w:rightFromText="180" w:vertAnchor="text" w:horzAnchor="page" w:tblpX="9282" w:tblpY="5"/>
        <w:tblOverlap w:val="never"/>
        <w:tblW w:w="0" w:type="auto"/>
        <w:tblLook w:val="04A0" w:firstRow="1" w:lastRow="0" w:firstColumn="1" w:lastColumn="0" w:noHBand="0" w:noVBand="1"/>
      </w:tblPr>
      <w:tblGrid>
        <w:gridCol w:w="1446"/>
        <w:gridCol w:w="1377"/>
        <w:gridCol w:w="2470"/>
      </w:tblGrid>
      <w:tr w:rsidR="009627B9" w:rsidRPr="00552467" w14:paraId="43A6754C" w14:textId="77777777" w:rsidTr="00961FC4">
        <w:tc>
          <w:tcPr>
            <w:tcW w:w="1446" w:type="dxa"/>
            <w:shd w:val="clear" w:color="auto" w:fill="D9D9D9" w:themeFill="background1" w:themeFillShade="D9"/>
          </w:tcPr>
          <w:p w14:paraId="52D3940C" w14:textId="77777777" w:rsidR="009627B9" w:rsidRPr="00552467" w:rsidRDefault="009627B9" w:rsidP="00961FC4">
            <w:pPr>
              <w:jc w:val="center"/>
              <w:rPr>
                <w:sz w:val="18"/>
                <w:szCs w:val="18"/>
              </w:rPr>
            </w:pPr>
            <w:r w:rsidRPr="00552467">
              <w:rPr>
                <w:sz w:val="18"/>
                <w:szCs w:val="18"/>
              </w:rPr>
              <w:t>Risk Index (</w:t>
            </w:r>
            <w:r w:rsidRPr="00552467">
              <w:rPr>
                <w:b/>
                <w:sz w:val="18"/>
                <w:szCs w:val="18"/>
              </w:rPr>
              <w:t>R</w:t>
            </w:r>
            <w:r w:rsidRPr="00552467">
              <w:rPr>
                <w:sz w:val="18"/>
                <w:szCs w:val="18"/>
              </w:rPr>
              <w:t>)</w:t>
            </w:r>
          </w:p>
        </w:tc>
        <w:tc>
          <w:tcPr>
            <w:tcW w:w="1377" w:type="dxa"/>
            <w:shd w:val="clear" w:color="auto" w:fill="D9D9D9" w:themeFill="background1" w:themeFillShade="D9"/>
          </w:tcPr>
          <w:p w14:paraId="19E37597" w14:textId="77777777" w:rsidR="009627B9" w:rsidRPr="00552467" w:rsidRDefault="009627B9" w:rsidP="00961FC4">
            <w:pPr>
              <w:jc w:val="center"/>
              <w:rPr>
                <w:sz w:val="18"/>
                <w:szCs w:val="18"/>
              </w:rPr>
            </w:pPr>
            <w:r w:rsidRPr="00552467">
              <w:rPr>
                <w:sz w:val="18"/>
                <w:szCs w:val="18"/>
              </w:rPr>
              <w:t>Classification</w:t>
            </w:r>
          </w:p>
        </w:tc>
        <w:tc>
          <w:tcPr>
            <w:tcW w:w="2470" w:type="dxa"/>
            <w:shd w:val="clear" w:color="auto" w:fill="D9D9D9" w:themeFill="background1" w:themeFillShade="D9"/>
          </w:tcPr>
          <w:p w14:paraId="4622E48B" w14:textId="77777777" w:rsidR="009627B9" w:rsidRPr="00552467" w:rsidRDefault="009627B9" w:rsidP="00961FC4">
            <w:pPr>
              <w:jc w:val="center"/>
              <w:rPr>
                <w:sz w:val="18"/>
                <w:szCs w:val="18"/>
              </w:rPr>
            </w:pPr>
            <w:r w:rsidRPr="00552467">
              <w:rPr>
                <w:sz w:val="18"/>
                <w:szCs w:val="18"/>
              </w:rPr>
              <w:t>Definition</w:t>
            </w:r>
          </w:p>
        </w:tc>
      </w:tr>
      <w:tr w:rsidR="009627B9" w:rsidRPr="00552467" w14:paraId="5E22EEB4" w14:textId="77777777" w:rsidTr="004C2191">
        <w:tc>
          <w:tcPr>
            <w:tcW w:w="1446" w:type="dxa"/>
            <w:shd w:val="clear" w:color="auto" w:fill="FF0000"/>
            <w:vAlign w:val="center"/>
          </w:tcPr>
          <w:p w14:paraId="63EEC56A" w14:textId="77777777" w:rsidR="009627B9" w:rsidRPr="00552467" w:rsidRDefault="009627B9" w:rsidP="00961FC4">
            <w:pPr>
              <w:jc w:val="center"/>
              <w:rPr>
                <w:sz w:val="18"/>
                <w:szCs w:val="18"/>
              </w:rPr>
            </w:pPr>
            <w:r w:rsidRPr="00552467">
              <w:rPr>
                <w:sz w:val="18"/>
                <w:szCs w:val="18"/>
              </w:rPr>
              <w:t>A</w:t>
            </w:r>
          </w:p>
        </w:tc>
        <w:tc>
          <w:tcPr>
            <w:tcW w:w="1377" w:type="dxa"/>
            <w:shd w:val="clear" w:color="auto" w:fill="FF0000"/>
            <w:vAlign w:val="center"/>
          </w:tcPr>
          <w:p w14:paraId="5A18676C" w14:textId="77777777" w:rsidR="009627B9" w:rsidRPr="00552467" w:rsidRDefault="009627B9" w:rsidP="00961FC4">
            <w:pPr>
              <w:jc w:val="center"/>
              <w:rPr>
                <w:sz w:val="18"/>
                <w:szCs w:val="18"/>
              </w:rPr>
            </w:pPr>
            <w:r w:rsidRPr="00552467">
              <w:rPr>
                <w:sz w:val="18"/>
                <w:szCs w:val="18"/>
              </w:rPr>
              <w:t>Intolerable</w:t>
            </w:r>
          </w:p>
        </w:tc>
        <w:tc>
          <w:tcPr>
            <w:tcW w:w="2470" w:type="dxa"/>
            <w:shd w:val="clear" w:color="auto" w:fill="FF0000"/>
          </w:tcPr>
          <w:p w14:paraId="754473FF" w14:textId="77777777" w:rsidR="009627B9" w:rsidRPr="00552467" w:rsidRDefault="009627B9" w:rsidP="00961FC4">
            <w:pPr>
              <w:jc w:val="left"/>
              <w:rPr>
                <w:sz w:val="18"/>
                <w:szCs w:val="18"/>
              </w:rPr>
            </w:pPr>
            <w:r w:rsidRPr="00552467">
              <w:rPr>
                <w:sz w:val="18"/>
                <w:szCs w:val="18"/>
              </w:rPr>
              <w:t>Risk shall be reduced by whatever means possible</w:t>
            </w:r>
          </w:p>
        </w:tc>
      </w:tr>
      <w:tr w:rsidR="009627B9" w:rsidRPr="00552467" w14:paraId="25C96BE5" w14:textId="77777777" w:rsidTr="004C2191">
        <w:tc>
          <w:tcPr>
            <w:tcW w:w="1446" w:type="dxa"/>
            <w:shd w:val="clear" w:color="auto" w:fill="FFC000"/>
            <w:vAlign w:val="center"/>
          </w:tcPr>
          <w:p w14:paraId="7D2C4CF9" w14:textId="77777777" w:rsidR="009627B9" w:rsidRPr="00552467" w:rsidRDefault="009627B9" w:rsidP="00961FC4">
            <w:pPr>
              <w:jc w:val="center"/>
              <w:rPr>
                <w:sz w:val="18"/>
                <w:szCs w:val="18"/>
              </w:rPr>
            </w:pPr>
            <w:r w:rsidRPr="00552467">
              <w:rPr>
                <w:sz w:val="18"/>
                <w:szCs w:val="18"/>
              </w:rPr>
              <w:t>B</w:t>
            </w:r>
          </w:p>
        </w:tc>
        <w:tc>
          <w:tcPr>
            <w:tcW w:w="1377" w:type="dxa"/>
            <w:shd w:val="clear" w:color="auto" w:fill="FFC000"/>
            <w:vAlign w:val="center"/>
          </w:tcPr>
          <w:p w14:paraId="2791E7A4" w14:textId="77777777" w:rsidR="009627B9" w:rsidRPr="00552467" w:rsidRDefault="009627B9" w:rsidP="00961FC4">
            <w:pPr>
              <w:jc w:val="center"/>
              <w:rPr>
                <w:sz w:val="18"/>
                <w:szCs w:val="18"/>
              </w:rPr>
            </w:pPr>
            <w:r w:rsidRPr="00552467">
              <w:rPr>
                <w:sz w:val="18"/>
                <w:szCs w:val="18"/>
              </w:rPr>
              <w:t>Undesirable</w:t>
            </w:r>
          </w:p>
        </w:tc>
        <w:tc>
          <w:tcPr>
            <w:tcW w:w="2470" w:type="dxa"/>
            <w:shd w:val="clear" w:color="auto" w:fill="FFC000"/>
          </w:tcPr>
          <w:p w14:paraId="237049BC" w14:textId="77777777" w:rsidR="009627B9" w:rsidRPr="00552467" w:rsidRDefault="009627B9" w:rsidP="00961FC4">
            <w:pPr>
              <w:jc w:val="left"/>
              <w:rPr>
                <w:sz w:val="18"/>
                <w:szCs w:val="18"/>
              </w:rPr>
            </w:pPr>
            <w:r w:rsidRPr="00552467">
              <w:rPr>
                <w:sz w:val="18"/>
                <w:szCs w:val="18"/>
              </w:rPr>
              <w:t xml:space="preserve">Risk shall only be accepted if further risk reduction is not practicable </w:t>
            </w:r>
          </w:p>
        </w:tc>
      </w:tr>
      <w:tr w:rsidR="009627B9" w:rsidRPr="00552467" w14:paraId="02BB2A68" w14:textId="77777777" w:rsidTr="004C2191">
        <w:tc>
          <w:tcPr>
            <w:tcW w:w="1446" w:type="dxa"/>
            <w:shd w:val="clear" w:color="auto" w:fill="B4C6E7" w:themeFill="accent1" w:themeFillTint="66"/>
            <w:vAlign w:val="center"/>
          </w:tcPr>
          <w:p w14:paraId="3B3CE551" w14:textId="77777777" w:rsidR="009627B9" w:rsidRPr="00552467" w:rsidRDefault="009627B9" w:rsidP="00961FC4">
            <w:pPr>
              <w:jc w:val="center"/>
              <w:rPr>
                <w:sz w:val="18"/>
                <w:szCs w:val="18"/>
              </w:rPr>
            </w:pPr>
            <w:r w:rsidRPr="00552467">
              <w:rPr>
                <w:sz w:val="18"/>
                <w:szCs w:val="18"/>
              </w:rPr>
              <w:t>C</w:t>
            </w:r>
          </w:p>
        </w:tc>
        <w:tc>
          <w:tcPr>
            <w:tcW w:w="1377" w:type="dxa"/>
            <w:shd w:val="clear" w:color="auto" w:fill="B4C6E7" w:themeFill="accent1" w:themeFillTint="66"/>
            <w:vAlign w:val="center"/>
          </w:tcPr>
          <w:p w14:paraId="2A3625F3" w14:textId="77777777" w:rsidR="009627B9" w:rsidRPr="00552467" w:rsidRDefault="009627B9" w:rsidP="00961FC4">
            <w:pPr>
              <w:jc w:val="center"/>
              <w:rPr>
                <w:sz w:val="18"/>
                <w:szCs w:val="18"/>
              </w:rPr>
            </w:pPr>
            <w:r w:rsidRPr="00552467">
              <w:rPr>
                <w:sz w:val="18"/>
                <w:szCs w:val="18"/>
              </w:rPr>
              <w:t>Tolerable</w:t>
            </w:r>
          </w:p>
        </w:tc>
        <w:tc>
          <w:tcPr>
            <w:tcW w:w="2470" w:type="dxa"/>
            <w:shd w:val="clear" w:color="auto" w:fill="B4C6E7" w:themeFill="accent1" w:themeFillTint="66"/>
          </w:tcPr>
          <w:p w14:paraId="7A5AA6BA" w14:textId="77777777" w:rsidR="009627B9" w:rsidRPr="00552467" w:rsidRDefault="009627B9" w:rsidP="00961FC4">
            <w:pPr>
              <w:jc w:val="left"/>
              <w:rPr>
                <w:sz w:val="18"/>
                <w:szCs w:val="18"/>
              </w:rPr>
            </w:pPr>
            <w:r w:rsidRPr="00552467">
              <w:rPr>
                <w:sz w:val="18"/>
                <w:szCs w:val="18"/>
              </w:rPr>
              <w:t>Risk shall be accepted subject to demonstration that the level of risk is as low as reasonably practicable</w:t>
            </w:r>
          </w:p>
        </w:tc>
      </w:tr>
      <w:tr w:rsidR="009627B9" w:rsidRPr="00552467" w14:paraId="36149472" w14:textId="77777777" w:rsidTr="004C2191">
        <w:tc>
          <w:tcPr>
            <w:tcW w:w="1446" w:type="dxa"/>
            <w:shd w:val="clear" w:color="auto" w:fill="92D050"/>
            <w:vAlign w:val="center"/>
          </w:tcPr>
          <w:p w14:paraId="61567C92" w14:textId="77777777" w:rsidR="009627B9" w:rsidRPr="00552467" w:rsidRDefault="009627B9" w:rsidP="00961FC4">
            <w:pPr>
              <w:jc w:val="center"/>
              <w:rPr>
                <w:sz w:val="18"/>
                <w:szCs w:val="18"/>
              </w:rPr>
            </w:pPr>
            <w:r w:rsidRPr="00552467">
              <w:rPr>
                <w:sz w:val="18"/>
                <w:szCs w:val="18"/>
              </w:rPr>
              <w:t>D</w:t>
            </w:r>
          </w:p>
        </w:tc>
        <w:tc>
          <w:tcPr>
            <w:tcW w:w="1377" w:type="dxa"/>
            <w:shd w:val="clear" w:color="auto" w:fill="92D050"/>
            <w:vAlign w:val="center"/>
          </w:tcPr>
          <w:p w14:paraId="4DF5CE00" w14:textId="77777777" w:rsidR="009627B9" w:rsidRPr="00552467" w:rsidRDefault="009627B9" w:rsidP="00961FC4">
            <w:pPr>
              <w:jc w:val="center"/>
              <w:rPr>
                <w:sz w:val="18"/>
                <w:szCs w:val="18"/>
              </w:rPr>
            </w:pPr>
            <w:r w:rsidRPr="00552467">
              <w:rPr>
                <w:sz w:val="18"/>
                <w:szCs w:val="18"/>
              </w:rPr>
              <w:t>Acceptable</w:t>
            </w:r>
          </w:p>
        </w:tc>
        <w:tc>
          <w:tcPr>
            <w:tcW w:w="2470" w:type="dxa"/>
            <w:shd w:val="clear" w:color="auto" w:fill="92D050"/>
          </w:tcPr>
          <w:p w14:paraId="69ECA220" w14:textId="77777777" w:rsidR="009627B9" w:rsidRPr="00552467" w:rsidRDefault="009627B9" w:rsidP="00961FC4">
            <w:pPr>
              <w:jc w:val="left"/>
              <w:rPr>
                <w:sz w:val="18"/>
                <w:szCs w:val="18"/>
              </w:rPr>
            </w:pPr>
            <w:r w:rsidRPr="00552467">
              <w:rPr>
                <w:sz w:val="18"/>
                <w:szCs w:val="18"/>
              </w:rPr>
              <w:t>Risk is acceptable</w:t>
            </w:r>
          </w:p>
        </w:tc>
      </w:tr>
    </w:tbl>
    <w:p w14:paraId="4E8FA5B1" w14:textId="77777777" w:rsidR="009627B9" w:rsidRDefault="009627B9" w:rsidP="009627B9"/>
    <w:bookmarkEnd w:id="13"/>
    <w:p w14:paraId="44E5F7B1" w14:textId="77777777" w:rsidR="00E42635" w:rsidRPr="00E42635" w:rsidRDefault="00E42635" w:rsidP="00E42635">
      <w:pPr>
        <w:spacing w:after="0" w:line="360" w:lineRule="auto"/>
        <w:jc w:val="left"/>
        <w:rPr>
          <w:sz w:val="22"/>
        </w:rPr>
      </w:pPr>
    </w:p>
    <w:sectPr w:rsidR="00E42635" w:rsidRPr="00E42635" w:rsidSect="009004D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15386" w14:textId="77777777" w:rsidR="00762B50" w:rsidRDefault="00762B50" w:rsidP="00B82E09">
      <w:pPr>
        <w:spacing w:after="0" w:line="240" w:lineRule="auto"/>
      </w:pPr>
      <w:r>
        <w:separator/>
      </w:r>
    </w:p>
  </w:endnote>
  <w:endnote w:type="continuationSeparator" w:id="0">
    <w:p w14:paraId="7A025AF7" w14:textId="77777777" w:rsidR="00762B50" w:rsidRDefault="00762B50" w:rsidP="00B82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26C82" w14:textId="77777777" w:rsidR="002A6A26" w:rsidRDefault="002A6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FF662" w14:textId="73A617F9" w:rsidR="00FC61B8" w:rsidRPr="00A405AC" w:rsidRDefault="00A405AC" w:rsidP="00907F59">
    <w:pPr>
      <w:pStyle w:val="Footer"/>
      <w:ind w:right="120"/>
      <w:jc w:val="right"/>
      <w:rPr>
        <w:sz w:val="16"/>
      </w:rPr>
    </w:pPr>
    <w:r w:rsidRPr="00A405AC">
      <w:rPr>
        <w:sz w:val="16"/>
      </w:rPr>
      <w:t>Version 1.</w:t>
    </w:r>
    <w:r w:rsidR="00DD45B4">
      <w:rPr>
        <w:sz w:val="16"/>
      </w:rPr>
      <w:t xml:space="preserve">4 </w:t>
    </w:r>
    <w:r w:rsidRPr="00A405AC">
      <w:rPr>
        <w:sz w:val="16"/>
      </w:rPr>
      <w:t>(</w:t>
    </w:r>
    <w:r w:rsidR="00DD45B4">
      <w:rPr>
        <w:sz w:val="16"/>
      </w:rPr>
      <w:t>16 Jun</w:t>
    </w:r>
    <w:r w:rsidR="00D74524">
      <w:rPr>
        <w:sz w:val="16"/>
      </w:rPr>
      <w:t xml:space="preserve"> </w:t>
    </w:r>
    <w:r w:rsidRPr="00A405AC">
      <w:rPr>
        <w:sz w:val="16"/>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CD65D" w14:textId="77777777" w:rsidR="002A6A26" w:rsidRDefault="002A6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DE52C" w14:textId="77777777" w:rsidR="00762B50" w:rsidRDefault="00762B50" w:rsidP="00B82E09">
      <w:pPr>
        <w:spacing w:after="0" w:line="240" w:lineRule="auto"/>
      </w:pPr>
      <w:r>
        <w:separator/>
      </w:r>
    </w:p>
  </w:footnote>
  <w:footnote w:type="continuationSeparator" w:id="0">
    <w:p w14:paraId="1F631361" w14:textId="77777777" w:rsidR="00762B50" w:rsidRDefault="00762B50" w:rsidP="00B82E09">
      <w:pPr>
        <w:spacing w:after="0" w:line="240" w:lineRule="auto"/>
      </w:pPr>
      <w:r>
        <w:continuationSeparator/>
      </w:r>
    </w:p>
  </w:footnote>
  <w:footnote w:id="1">
    <w:p w14:paraId="78A580BB" w14:textId="2968BEC7" w:rsidR="00772D53" w:rsidRDefault="00772D53">
      <w:pPr>
        <w:pStyle w:val="FootnoteText"/>
      </w:pPr>
      <w:r w:rsidRPr="005476C2">
        <w:rPr>
          <w:rStyle w:val="FootnoteReference"/>
          <w:sz w:val="18"/>
        </w:rPr>
        <w:footnoteRef/>
      </w:r>
      <w:r w:rsidRPr="005476C2">
        <w:rPr>
          <w:sz w:val="18"/>
        </w:rPr>
        <w:t xml:space="preserve"> Amount excluding GST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A5C71" w14:textId="77777777" w:rsidR="002A6A26" w:rsidRDefault="002A6A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AD116" w14:textId="05196E80" w:rsidR="00FC61B8" w:rsidRDefault="00FC61B8" w:rsidP="00B82E09">
    <w:pPr>
      <w:pStyle w:val="Header"/>
      <w:jc w:val="right"/>
    </w:pPr>
    <w:r w:rsidRPr="00190161">
      <w:t xml:space="preserve">LTIF </w:t>
    </w:r>
    <w:r>
      <w:t>External Application Form</w:t>
    </w:r>
    <w:r>
      <w:tab/>
    </w:r>
    <w:r>
      <w:tab/>
    </w:r>
    <w:r>
      <w:rPr>
        <w:noProof/>
      </w:rPr>
      <w:drawing>
        <wp:inline distT="0" distB="0" distL="0" distR="0" wp14:anchorId="193253B2" wp14:editId="3AC1A556">
          <wp:extent cx="247650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342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F55A4" w14:textId="77777777" w:rsidR="002A6A26" w:rsidRDefault="002A6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5ADA"/>
    <w:multiLevelType w:val="hybridMultilevel"/>
    <w:tmpl w:val="077ED52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DF650F1"/>
    <w:multiLevelType w:val="multilevel"/>
    <w:tmpl w:val="D0A25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805C6"/>
    <w:multiLevelType w:val="hybridMultilevel"/>
    <w:tmpl w:val="B9D491D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22217E49"/>
    <w:multiLevelType w:val="hybridMultilevel"/>
    <w:tmpl w:val="755E2356"/>
    <w:lvl w:ilvl="0" w:tplc="1DE67BB6">
      <w:start w:val="1"/>
      <w:numFmt w:val="decimal"/>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37253B50"/>
    <w:multiLevelType w:val="hybridMultilevel"/>
    <w:tmpl w:val="3F8C348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6EC9702B"/>
    <w:multiLevelType w:val="hybridMultilevel"/>
    <w:tmpl w:val="1CCAB1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5464981"/>
    <w:multiLevelType w:val="hybridMultilevel"/>
    <w:tmpl w:val="4A4CDD3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765747FD"/>
    <w:multiLevelType w:val="hybridMultilevel"/>
    <w:tmpl w:val="3BCA0CF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4"/>
  </w:num>
  <w:num w:numId="2">
    <w:abstractNumId w:val="5"/>
  </w:num>
  <w:num w:numId="3">
    <w:abstractNumId w:val="3"/>
  </w:num>
  <w:num w:numId="4">
    <w:abstractNumId w:val="0"/>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E09"/>
    <w:rsid w:val="000161D5"/>
    <w:rsid w:val="000246AD"/>
    <w:rsid w:val="00066F96"/>
    <w:rsid w:val="000857C8"/>
    <w:rsid w:val="00092C60"/>
    <w:rsid w:val="000C4320"/>
    <w:rsid w:val="000E16BF"/>
    <w:rsid w:val="00104229"/>
    <w:rsid w:val="0010752C"/>
    <w:rsid w:val="00123092"/>
    <w:rsid w:val="0013025F"/>
    <w:rsid w:val="00175D41"/>
    <w:rsid w:val="00190161"/>
    <w:rsid w:val="001B42DE"/>
    <w:rsid w:val="001D02F9"/>
    <w:rsid w:val="001E474C"/>
    <w:rsid w:val="001E64F4"/>
    <w:rsid w:val="0020102D"/>
    <w:rsid w:val="0020633F"/>
    <w:rsid w:val="00206F69"/>
    <w:rsid w:val="00214323"/>
    <w:rsid w:val="00221CD7"/>
    <w:rsid w:val="00222162"/>
    <w:rsid w:val="0023262F"/>
    <w:rsid w:val="002332E6"/>
    <w:rsid w:val="00237693"/>
    <w:rsid w:val="00252463"/>
    <w:rsid w:val="00260495"/>
    <w:rsid w:val="00275635"/>
    <w:rsid w:val="00292FED"/>
    <w:rsid w:val="002A14EC"/>
    <w:rsid w:val="002A331C"/>
    <w:rsid w:val="002A6A26"/>
    <w:rsid w:val="002A6B10"/>
    <w:rsid w:val="002E021E"/>
    <w:rsid w:val="002F29C8"/>
    <w:rsid w:val="002F428E"/>
    <w:rsid w:val="002F7D9B"/>
    <w:rsid w:val="003068C0"/>
    <w:rsid w:val="003145BB"/>
    <w:rsid w:val="003413EA"/>
    <w:rsid w:val="00341F1D"/>
    <w:rsid w:val="00366321"/>
    <w:rsid w:val="003A1188"/>
    <w:rsid w:val="003A3C2D"/>
    <w:rsid w:val="003A4330"/>
    <w:rsid w:val="003A6BEB"/>
    <w:rsid w:val="003E733E"/>
    <w:rsid w:val="00401505"/>
    <w:rsid w:val="00405827"/>
    <w:rsid w:val="00416236"/>
    <w:rsid w:val="00417F7D"/>
    <w:rsid w:val="00466720"/>
    <w:rsid w:val="004950DE"/>
    <w:rsid w:val="004B3A08"/>
    <w:rsid w:val="004C2191"/>
    <w:rsid w:val="00543F35"/>
    <w:rsid w:val="005476C2"/>
    <w:rsid w:val="0056739C"/>
    <w:rsid w:val="00587956"/>
    <w:rsid w:val="005B178E"/>
    <w:rsid w:val="005B51C9"/>
    <w:rsid w:val="005C5512"/>
    <w:rsid w:val="005F44BE"/>
    <w:rsid w:val="005F6D26"/>
    <w:rsid w:val="006226E5"/>
    <w:rsid w:val="006259AD"/>
    <w:rsid w:val="00660B68"/>
    <w:rsid w:val="00664018"/>
    <w:rsid w:val="00677604"/>
    <w:rsid w:val="00683234"/>
    <w:rsid w:val="00695E39"/>
    <w:rsid w:val="006A7F6A"/>
    <w:rsid w:val="006C5523"/>
    <w:rsid w:val="006F256C"/>
    <w:rsid w:val="007010D2"/>
    <w:rsid w:val="00762B50"/>
    <w:rsid w:val="00772D53"/>
    <w:rsid w:val="00786972"/>
    <w:rsid w:val="007D3D9A"/>
    <w:rsid w:val="007E2C32"/>
    <w:rsid w:val="007E44CE"/>
    <w:rsid w:val="0080568E"/>
    <w:rsid w:val="00810036"/>
    <w:rsid w:val="008548C2"/>
    <w:rsid w:val="008624F5"/>
    <w:rsid w:val="00865D19"/>
    <w:rsid w:val="00874B60"/>
    <w:rsid w:val="00891807"/>
    <w:rsid w:val="008A1239"/>
    <w:rsid w:val="008B6600"/>
    <w:rsid w:val="009004DB"/>
    <w:rsid w:val="00907F59"/>
    <w:rsid w:val="009176DD"/>
    <w:rsid w:val="009326CC"/>
    <w:rsid w:val="009627B9"/>
    <w:rsid w:val="00966F1D"/>
    <w:rsid w:val="009911D2"/>
    <w:rsid w:val="009C1071"/>
    <w:rsid w:val="009C5B10"/>
    <w:rsid w:val="00A405AC"/>
    <w:rsid w:val="00A41895"/>
    <w:rsid w:val="00A52668"/>
    <w:rsid w:val="00A5711E"/>
    <w:rsid w:val="00A73121"/>
    <w:rsid w:val="00A80783"/>
    <w:rsid w:val="00AB7C01"/>
    <w:rsid w:val="00AD447E"/>
    <w:rsid w:val="00B06C9F"/>
    <w:rsid w:val="00B42288"/>
    <w:rsid w:val="00B42352"/>
    <w:rsid w:val="00B4303D"/>
    <w:rsid w:val="00B7122C"/>
    <w:rsid w:val="00B82E09"/>
    <w:rsid w:val="00B861A8"/>
    <w:rsid w:val="00BB2A50"/>
    <w:rsid w:val="00BC77E9"/>
    <w:rsid w:val="00BF7C4A"/>
    <w:rsid w:val="00C03A9C"/>
    <w:rsid w:val="00C1419A"/>
    <w:rsid w:val="00C2576A"/>
    <w:rsid w:val="00C33B21"/>
    <w:rsid w:val="00C71E84"/>
    <w:rsid w:val="00C85AF9"/>
    <w:rsid w:val="00C9471C"/>
    <w:rsid w:val="00C94781"/>
    <w:rsid w:val="00C95C04"/>
    <w:rsid w:val="00C978BD"/>
    <w:rsid w:val="00CA7D03"/>
    <w:rsid w:val="00CC279E"/>
    <w:rsid w:val="00CC501E"/>
    <w:rsid w:val="00CD72FA"/>
    <w:rsid w:val="00CE3885"/>
    <w:rsid w:val="00CF38BA"/>
    <w:rsid w:val="00D12384"/>
    <w:rsid w:val="00D74524"/>
    <w:rsid w:val="00DA05F6"/>
    <w:rsid w:val="00DB1793"/>
    <w:rsid w:val="00DC379A"/>
    <w:rsid w:val="00DD09D6"/>
    <w:rsid w:val="00DD45B4"/>
    <w:rsid w:val="00DF6E70"/>
    <w:rsid w:val="00E07AAB"/>
    <w:rsid w:val="00E11CFB"/>
    <w:rsid w:val="00E26B5A"/>
    <w:rsid w:val="00E42635"/>
    <w:rsid w:val="00E609D5"/>
    <w:rsid w:val="00E9268D"/>
    <w:rsid w:val="00EE3639"/>
    <w:rsid w:val="00EE3DC2"/>
    <w:rsid w:val="00F02AD1"/>
    <w:rsid w:val="00F20D4C"/>
    <w:rsid w:val="00F22E7B"/>
    <w:rsid w:val="00F44CCB"/>
    <w:rsid w:val="00F6322F"/>
    <w:rsid w:val="00F63F66"/>
    <w:rsid w:val="00F7015C"/>
    <w:rsid w:val="00FB461C"/>
    <w:rsid w:val="00FC61B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41EE13"/>
  <w15:chartTrackingRefBased/>
  <w15:docId w15:val="{636B80EF-8FDB-45B9-8C74-1C98CF60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6972"/>
    <w:pPr>
      <w:jc w:val="both"/>
    </w:pPr>
    <w:rPr>
      <w:rFonts w:ascii="Arial" w:hAnsi="Arial"/>
      <w:sz w:val="24"/>
    </w:rPr>
  </w:style>
  <w:style w:type="paragraph" w:styleId="Heading1">
    <w:name w:val="heading 1"/>
    <w:basedOn w:val="Normal"/>
    <w:next w:val="Normal"/>
    <w:link w:val="Heading1Char"/>
    <w:uiPriority w:val="9"/>
    <w:qFormat/>
    <w:rsid w:val="00341F1D"/>
    <w:pPr>
      <w:keepNext/>
      <w:keepLines/>
      <w:spacing w:before="240" w:after="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341F1D"/>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341F1D"/>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F1D"/>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341F1D"/>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341F1D"/>
    <w:rPr>
      <w:rFonts w:ascii="Times New Roman" w:eastAsiaTheme="majorEastAsia" w:hAnsi="Times New Roman" w:cstheme="majorBidi"/>
      <w:b/>
      <w:sz w:val="24"/>
      <w:szCs w:val="24"/>
    </w:rPr>
  </w:style>
  <w:style w:type="paragraph" w:styleId="Header">
    <w:name w:val="header"/>
    <w:basedOn w:val="Normal"/>
    <w:link w:val="HeaderChar"/>
    <w:uiPriority w:val="99"/>
    <w:unhideWhenUsed/>
    <w:rsid w:val="00B82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E09"/>
    <w:rPr>
      <w:rFonts w:ascii="Arial" w:hAnsi="Arial"/>
      <w:sz w:val="24"/>
    </w:rPr>
  </w:style>
  <w:style w:type="paragraph" w:styleId="Footer">
    <w:name w:val="footer"/>
    <w:basedOn w:val="Normal"/>
    <w:link w:val="FooterChar"/>
    <w:uiPriority w:val="99"/>
    <w:unhideWhenUsed/>
    <w:rsid w:val="00B82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E09"/>
    <w:rPr>
      <w:rFonts w:ascii="Arial" w:hAnsi="Arial"/>
      <w:sz w:val="24"/>
    </w:rPr>
  </w:style>
  <w:style w:type="paragraph" w:styleId="BalloonText">
    <w:name w:val="Balloon Text"/>
    <w:basedOn w:val="Normal"/>
    <w:link w:val="BalloonTextChar"/>
    <w:uiPriority w:val="99"/>
    <w:semiHidden/>
    <w:unhideWhenUsed/>
    <w:rsid w:val="00B82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E09"/>
    <w:rPr>
      <w:rFonts w:ascii="Segoe UI" w:hAnsi="Segoe UI" w:cs="Segoe UI"/>
      <w:sz w:val="18"/>
      <w:szCs w:val="18"/>
    </w:rPr>
  </w:style>
  <w:style w:type="table" w:styleId="TableGrid">
    <w:name w:val="Table Grid"/>
    <w:basedOn w:val="TableNormal"/>
    <w:uiPriority w:val="39"/>
    <w:rsid w:val="00B82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7C01"/>
    <w:rPr>
      <w:sz w:val="16"/>
      <w:szCs w:val="16"/>
    </w:rPr>
  </w:style>
  <w:style w:type="paragraph" w:styleId="CommentText">
    <w:name w:val="annotation text"/>
    <w:basedOn w:val="Normal"/>
    <w:link w:val="CommentTextChar"/>
    <w:uiPriority w:val="99"/>
    <w:semiHidden/>
    <w:unhideWhenUsed/>
    <w:rsid w:val="00AB7C01"/>
    <w:pPr>
      <w:spacing w:line="240" w:lineRule="auto"/>
    </w:pPr>
    <w:rPr>
      <w:sz w:val="20"/>
      <w:szCs w:val="20"/>
    </w:rPr>
  </w:style>
  <w:style w:type="character" w:customStyle="1" w:styleId="CommentTextChar">
    <w:name w:val="Comment Text Char"/>
    <w:basedOn w:val="DefaultParagraphFont"/>
    <w:link w:val="CommentText"/>
    <w:uiPriority w:val="99"/>
    <w:semiHidden/>
    <w:rsid w:val="00AB7C0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7C01"/>
    <w:rPr>
      <w:b/>
      <w:bCs/>
    </w:rPr>
  </w:style>
  <w:style w:type="character" w:customStyle="1" w:styleId="CommentSubjectChar">
    <w:name w:val="Comment Subject Char"/>
    <w:basedOn w:val="CommentTextChar"/>
    <w:link w:val="CommentSubject"/>
    <w:uiPriority w:val="99"/>
    <w:semiHidden/>
    <w:rsid w:val="00AB7C01"/>
    <w:rPr>
      <w:rFonts w:ascii="Arial" w:hAnsi="Arial"/>
      <w:b/>
      <w:bCs/>
      <w:sz w:val="20"/>
      <w:szCs w:val="20"/>
    </w:rPr>
  </w:style>
  <w:style w:type="paragraph" w:styleId="Revision">
    <w:name w:val="Revision"/>
    <w:hidden/>
    <w:uiPriority w:val="99"/>
    <w:semiHidden/>
    <w:rsid w:val="00AD447E"/>
    <w:pPr>
      <w:spacing w:after="0" w:line="240" w:lineRule="auto"/>
    </w:pPr>
    <w:rPr>
      <w:rFonts w:ascii="Arial" w:hAnsi="Arial"/>
      <w:sz w:val="24"/>
    </w:rPr>
  </w:style>
  <w:style w:type="character" w:styleId="PlaceholderText">
    <w:name w:val="Placeholder Text"/>
    <w:basedOn w:val="DefaultParagraphFont"/>
    <w:uiPriority w:val="99"/>
    <w:semiHidden/>
    <w:rsid w:val="00237693"/>
    <w:rPr>
      <w:color w:val="808080"/>
    </w:rPr>
  </w:style>
  <w:style w:type="character" w:styleId="Hyperlink">
    <w:name w:val="Hyperlink"/>
    <w:basedOn w:val="DefaultParagraphFont"/>
    <w:uiPriority w:val="99"/>
    <w:unhideWhenUsed/>
    <w:rsid w:val="00466720"/>
    <w:rPr>
      <w:color w:val="0563C1" w:themeColor="hyperlink"/>
      <w:u w:val="single"/>
    </w:rPr>
  </w:style>
  <w:style w:type="character" w:customStyle="1" w:styleId="UnresolvedMention1">
    <w:name w:val="Unresolved Mention1"/>
    <w:basedOn w:val="DefaultParagraphFont"/>
    <w:uiPriority w:val="99"/>
    <w:semiHidden/>
    <w:unhideWhenUsed/>
    <w:rsid w:val="00466720"/>
    <w:rPr>
      <w:color w:val="605E5C"/>
      <w:shd w:val="clear" w:color="auto" w:fill="E1DFDD"/>
    </w:rPr>
  </w:style>
  <w:style w:type="paragraph" w:styleId="FootnoteText">
    <w:name w:val="footnote text"/>
    <w:basedOn w:val="Normal"/>
    <w:link w:val="FootnoteTextChar"/>
    <w:uiPriority w:val="99"/>
    <w:semiHidden/>
    <w:unhideWhenUsed/>
    <w:rsid w:val="006F25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256C"/>
    <w:rPr>
      <w:rFonts w:ascii="Arial" w:hAnsi="Arial"/>
      <w:sz w:val="20"/>
      <w:szCs w:val="20"/>
    </w:rPr>
  </w:style>
  <w:style w:type="character" w:styleId="FootnoteReference">
    <w:name w:val="footnote reference"/>
    <w:basedOn w:val="DefaultParagraphFont"/>
    <w:uiPriority w:val="99"/>
    <w:semiHidden/>
    <w:unhideWhenUsed/>
    <w:rsid w:val="006F256C"/>
    <w:rPr>
      <w:vertAlign w:val="superscript"/>
    </w:rPr>
  </w:style>
  <w:style w:type="paragraph" w:styleId="EndnoteText">
    <w:name w:val="endnote text"/>
    <w:basedOn w:val="Normal"/>
    <w:link w:val="EndnoteTextChar"/>
    <w:uiPriority w:val="99"/>
    <w:semiHidden/>
    <w:unhideWhenUsed/>
    <w:rsid w:val="00E11C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1CFB"/>
    <w:rPr>
      <w:rFonts w:ascii="Arial" w:hAnsi="Arial"/>
      <w:sz w:val="20"/>
      <w:szCs w:val="20"/>
    </w:rPr>
  </w:style>
  <w:style w:type="character" w:styleId="EndnoteReference">
    <w:name w:val="endnote reference"/>
    <w:basedOn w:val="DefaultParagraphFont"/>
    <w:uiPriority w:val="99"/>
    <w:semiHidden/>
    <w:unhideWhenUsed/>
    <w:rsid w:val="00E11CFB"/>
    <w:rPr>
      <w:vertAlign w:val="superscript"/>
    </w:rPr>
  </w:style>
  <w:style w:type="paragraph" w:customStyle="1" w:styleId="CharChar1Char">
    <w:name w:val="Char Char1 Char"/>
    <w:basedOn w:val="Normal"/>
    <w:rsid w:val="00EE3639"/>
    <w:pPr>
      <w:spacing w:line="240" w:lineRule="exact"/>
      <w:jc w:val="left"/>
    </w:pPr>
    <w:rPr>
      <w:rFonts w:ascii="Verdana" w:eastAsia="Times New Roman" w:hAnsi="Verdana" w:cs="Times New Roman"/>
      <w:sz w:val="20"/>
      <w:szCs w:val="20"/>
      <w:lang w:val="en-US" w:eastAsia="en-US"/>
    </w:rPr>
  </w:style>
  <w:style w:type="paragraph" w:styleId="ListParagraph">
    <w:name w:val="List Paragraph"/>
    <w:basedOn w:val="Normal"/>
    <w:uiPriority w:val="34"/>
    <w:qFormat/>
    <w:rsid w:val="002A6B10"/>
    <w:pPr>
      <w:ind w:left="720"/>
      <w:contextualSpacing/>
    </w:pPr>
  </w:style>
  <w:style w:type="paragraph" w:styleId="BodyTextIndent3">
    <w:name w:val="Body Text Indent 3"/>
    <w:basedOn w:val="Normal"/>
    <w:link w:val="BodyTextIndent3Char"/>
    <w:rsid w:val="007E2C32"/>
    <w:pPr>
      <w:spacing w:after="120" w:line="240" w:lineRule="auto"/>
      <w:ind w:left="360"/>
      <w:jc w:val="left"/>
    </w:pPr>
    <w:rPr>
      <w:rFonts w:ascii="Times New Roman" w:eastAsia="Times New Roman" w:hAnsi="Times New Roman" w:cs="Times New Roman"/>
      <w:sz w:val="16"/>
      <w:szCs w:val="16"/>
      <w:lang w:val="en-US" w:eastAsia="en-US"/>
    </w:rPr>
  </w:style>
  <w:style w:type="character" w:customStyle="1" w:styleId="BodyTextIndent3Char">
    <w:name w:val="Body Text Indent 3 Char"/>
    <w:basedOn w:val="DefaultParagraphFont"/>
    <w:link w:val="BodyTextIndent3"/>
    <w:rsid w:val="007E2C32"/>
    <w:rPr>
      <w:rFonts w:ascii="Times New Roman" w:eastAsia="Times New Roman" w:hAnsi="Times New Roman" w:cs="Times New Roman"/>
      <w:sz w:val="16"/>
      <w:szCs w:val="16"/>
      <w:lang w:val="en-US" w:eastAsia="en-US"/>
    </w:rPr>
  </w:style>
  <w:style w:type="paragraph" w:styleId="BodyText">
    <w:name w:val="Body Text"/>
    <w:basedOn w:val="Normal"/>
    <w:link w:val="BodyTextChar"/>
    <w:uiPriority w:val="99"/>
    <w:semiHidden/>
    <w:unhideWhenUsed/>
    <w:rsid w:val="005B51C9"/>
    <w:pPr>
      <w:spacing w:after="120"/>
    </w:pPr>
  </w:style>
  <w:style w:type="character" w:customStyle="1" w:styleId="BodyTextChar">
    <w:name w:val="Body Text Char"/>
    <w:basedOn w:val="DefaultParagraphFont"/>
    <w:link w:val="BodyText"/>
    <w:uiPriority w:val="99"/>
    <w:semiHidden/>
    <w:rsid w:val="005B51C9"/>
    <w:rPr>
      <w:rFonts w:ascii="Arial" w:hAnsi="Arial"/>
      <w:sz w:val="24"/>
    </w:rPr>
  </w:style>
  <w:style w:type="paragraph" w:styleId="NormalWeb">
    <w:name w:val="Normal (Web)"/>
    <w:basedOn w:val="Normal"/>
    <w:uiPriority w:val="99"/>
    <w:unhideWhenUsed/>
    <w:rsid w:val="002A6A26"/>
    <w:pPr>
      <w:spacing w:before="100" w:beforeAutospacing="1" w:after="100" w:afterAutospacing="1" w:line="240" w:lineRule="auto"/>
      <w:jc w:val="left"/>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89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TA-LTIF@lta.gov.s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9417C-9314-48FA-910A-31D1A0074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1363</Words>
  <Characters>7771</Characters>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2020-02-18T03:07:00Z</cp:lastPrinted>
  <dcterms:created xsi:type="dcterms:W3CDTF">2020-08-18T08:54:00Z</dcterms:created>
  <dcterms:modified xsi:type="dcterms:W3CDTF">2020-08-18T08:54:00Z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ANG_Jia_Ming@lta.gov.sg</vt:lpwstr>
  </property>
  <property fmtid="{D5CDD505-2E9C-101B-9397-08002B2CF9AE}" pid="5" name="MSIP_Label_3f9331f7-95a2-472a-92bc-d73219eb516b_SetDate">
    <vt:lpwstr>2020-01-13T09:20:42.0951705Z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b65f7835-a364-4db9-bf8e-3cbb3ce125fb</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ANG_Jia_Ming@lta.gov.sg</vt:lpwstr>
  </property>
  <property fmtid="{D5CDD505-2E9C-101B-9397-08002B2CF9AE}" pid="13" name="MSIP_Label_4f288355-fb4c-44cd-b9ca-40cfc2aee5f8_SetDate">
    <vt:lpwstr>2020-01-13T09:20:42.0951705Z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b65f7835-a364-4db9-bf8e-3cbb3ce125fb</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